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30" w:rsidRPr="00642EB9" w:rsidRDefault="00A94145" w:rsidP="00B26230">
      <w:pPr>
        <w:spacing w:line="276" w:lineRule="auto"/>
        <w:rPr>
          <w:rFonts w:ascii="Arial" w:hAnsi="Arial" w:cs="Arial"/>
          <w:b/>
          <w:sz w:val="36"/>
        </w:rPr>
      </w:pPr>
      <w:r>
        <w:rPr>
          <w:rFonts w:ascii="Arial" w:hAnsi="Arial" w:cs="Arial"/>
          <w:b/>
          <w:sz w:val="36"/>
        </w:rPr>
        <w:t xml:space="preserve"> </w:t>
      </w:r>
      <w:r w:rsidR="00B26230" w:rsidRPr="00642EB9">
        <w:rPr>
          <w:rFonts w:ascii="Arial" w:hAnsi="Arial" w:cs="Arial"/>
          <w:b/>
          <w:sz w:val="36"/>
        </w:rPr>
        <w:t xml:space="preserve">Monthly Newsletter Content </w:t>
      </w:r>
      <w:r w:rsidR="00B26230" w:rsidRPr="00266166">
        <w:rPr>
          <w:rFonts w:ascii="Arial" w:hAnsi="Arial" w:cs="Arial"/>
          <w:b/>
          <w:sz w:val="36"/>
          <w:highlight w:val="green"/>
        </w:rPr>
        <w:t>May 2025</w:t>
      </w:r>
    </w:p>
    <w:p w:rsidR="00B26230" w:rsidRPr="00A94145" w:rsidRDefault="00B26230" w:rsidP="00A94145">
      <w:pPr>
        <w:spacing w:before="100" w:beforeAutospacing="1" w:line="276" w:lineRule="auto"/>
        <w:rPr>
          <w:rFonts w:ascii="Arial" w:hAnsi="Arial" w:cs="Arial"/>
          <w:sz w:val="24"/>
          <w:szCs w:val="24"/>
          <w:u w:val="single"/>
        </w:rPr>
      </w:pPr>
      <w:r w:rsidRPr="00642EB9">
        <w:rPr>
          <w:rFonts w:ascii="Arial" w:hAnsi="Arial" w:cs="Arial"/>
          <w:sz w:val="24"/>
          <w:szCs w:val="24"/>
          <w:u w:val="single"/>
        </w:rPr>
        <w:t>Themes</w:t>
      </w:r>
      <w:r w:rsidRPr="00642EB9">
        <w:rPr>
          <w:rFonts w:ascii="Arial" w:hAnsi="Arial" w:cs="Arial"/>
          <w:sz w:val="24"/>
          <w:szCs w:val="24"/>
        </w:rPr>
        <w:t xml:space="preserve">: </w:t>
      </w:r>
      <w:r>
        <w:rPr>
          <w:rFonts w:ascii="Arial" w:hAnsi="Arial" w:cs="Arial"/>
          <w:sz w:val="24"/>
          <w:szCs w:val="24"/>
        </w:rPr>
        <w:t xml:space="preserve">Sub </w:t>
      </w:r>
      <w:proofErr w:type="spellStart"/>
      <w:r>
        <w:rPr>
          <w:rFonts w:ascii="Arial" w:hAnsi="Arial" w:cs="Arial"/>
          <w:sz w:val="24"/>
          <w:szCs w:val="24"/>
        </w:rPr>
        <w:t>Tuum</w:t>
      </w:r>
      <w:proofErr w:type="spellEnd"/>
      <w:r>
        <w:rPr>
          <w:rFonts w:ascii="Arial" w:hAnsi="Arial" w:cs="Arial"/>
          <w:sz w:val="24"/>
          <w:szCs w:val="24"/>
        </w:rPr>
        <w:t xml:space="preserve"> </w:t>
      </w:r>
      <w:proofErr w:type="spellStart"/>
      <w:r>
        <w:rPr>
          <w:rFonts w:ascii="Arial" w:hAnsi="Arial" w:cs="Arial"/>
          <w:sz w:val="24"/>
          <w:szCs w:val="24"/>
        </w:rPr>
        <w:t>Praesidium</w:t>
      </w:r>
      <w:proofErr w:type="spellEnd"/>
      <w:r w:rsidRPr="00642EB9">
        <w:rPr>
          <w:rFonts w:ascii="Arial" w:hAnsi="Arial" w:cs="Arial"/>
          <w:sz w:val="24"/>
          <w:szCs w:val="24"/>
        </w:rPr>
        <w:t xml:space="preserve"> / Four Marks of the Church</w:t>
      </w:r>
    </w:p>
    <w:p w:rsidR="00B26230" w:rsidRPr="00642EB9" w:rsidRDefault="00B26230" w:rsidP="00B26230">
      <w:pPr>
        <w:spacing w:line="276" w:lineRule="auto"/>
        <w:rPr>
          <w:rFonts w:ascii="Arial" w:hAnsi="Arial" w:cs="Arial"/>
          <w:b/>
          <w:sz w:val="36"/>
          <w:szCs w:val="24"/>
        </w:rPr>
      </w:pPr>
      <w:r w:rsidRPr="00642EB9">
        <w:rPr>
          <w:rFonts w:ascii="Arial" w:hAnsi="Arial" w:cs="Arial"/>
          <w:b/>
          <w:sz w:val="36"/>
          <w:szCs w:val="24"/>
        </w:rPr>
        <w:t>Faith in Action Calendar</w:t>
      </w:r>
    </w:p>
    <w:p w:rsidR="00605753" w:rsidRDefault="00605753" w:rsidP="00605753">
      <w:pPr>
        <w:spacing w:after="0" w:line="276" w:lineRule="auto"/>
        <w:rPr>
          <w:rFonts w:ascii="Arial" w:hAnsi="Arial" w:cs="Arial"/>
          <w:sz w:val="24"/>
          <w:szCs w:val="24"/>
        </w:rPr>
      </w:pPr>
      <w:r>
        <w:rPr>
          <w:rFonts w:ascii="Arial" w:hAnsi="Arial" w:cs="Arial"/>
          <w:sz w:val="24"/>
          <w:szCs w:val="24"/>
        </w:rPr>
        <w:t xml:space="preserve">Saturday, </w:t>
      </w:r>
      <w:r w:rsidRPr="00A0779C">
        <w:rPr>
          <w:rFonts w:ascii="Arial" w:hAnsi="Arial" w:cs="Arial"/>
          <w:sz w:val="24"/>
          <w:szCs w:val="24"/>
        </w:rPr>
        <w:t xml:space="preserve">5/10 – St. Damien de </w:t>
      </w:r>
      <w:proofErr w:type="spellStart"/>
      <w:r w:rsidRPr="00A0779C">
        <w:rPr>
          <w:rFonts w:ascii="Arial" w:hAnsi="Arial" w:cs="Arial"/>
          <w:sz w:val="24"/>
          <w:szCs w:val="24"/>
        </w:rPr>
        <w:t>Veuster</w:t>
      </w:r>
      <w:proofErr w:type="spellEnd"/>
      <w:r w:rsidRPr="00A0779C">
        <w:rPr>
          <w:rFonts w:ascii="Arial" w:hAnsi="Arial" w:cs="Arial"/>
          <w:sz w:val="24"/>
          <w:szCs w:val="24"/>
        </w:rPr>
        <w:t xml:space="preserve">, Priest </w:t>
      </w:r>
    </w:p>
    <w:p w:rsidR="00605753" w:rsidRDefault="00605753" w:rsidP="00605753">
      <w:pPr>
        <w:spacing w:after="0" w:line="276" w:lineRule="auto"/>
        <w:rPr>
          <w:rFonts w:ascii="Arial" w:hAnsi="Arial" w:cs="Arial"/>
          <w:sz w:val="24"/>
          <w:szCs w:val="24"/>
        </w:rPr>
      </w:pPr>
      <w:r>
        <w:rPr>
          <w:rFonts w:ascii="Arial" w:hAnsi="Arial" w:cs="Arial"/>
          <w:sz w:val="24"/>
          <w:szCs w:val="24"/>
        </w:rPr>
        <w:t>Tuesday, 5</w:t>
      </w:r>
      <w:r w:rsidRPr="00A0779C">
        <w:rPr>
          <w:rFonts w:ascii="Arial" w:hAnsi="Arial" w:cs="Arial"/>
          <w:sz w:val="24"/>
          <w:szCs w:val="24"/>
        </w:rPr>
        <w:t xml:space="preserve">/13 – Our Lady of Fatima </w:t>
      </w:r>
    </w:p>
    <w:p w:rsidR="00605753" w:rsidRPr="00605753" w:rsidRDefault="00605753" w:rsidP="00605753">
      <w:pPr>
        <w:spacing w:after="0"/>
        <w:rPr>
          <w:rFonts w:ascii="Arial" w:hAnsi="Arial" w:cs="Arial"/>
          <w:sz w:val="24"/>
          <w:szCs w:val="24"/>
        </w:rPr>
      </w:pPr>
      <w:r>
        <w:rPr>
          <w:rFonts w:ascii="Arial" w:hAnsi="Arial" w:cs="Arial"/>
          <w:sz w:val="24"/>
          <w:szCs w:val="24"/>
        </w:rPr>
        <w:t xml:space="preserve">Monday, </w:t>
      </w:r>
      <w:r w:rsidRPr="00A0779C">
        <w:rPr>
          <w:rFonts w:ascii="Arial" w:hAnsi="Arial" w:cs="Arial"/>
          <w:sz w:val="24"/>
          <w:szCs w:val="24"/>
        </w:rPr>
        <w:t xml:space="preserve">5/26 – St. Phillip </w:t>
      </w:r>
      <w:proofErr w:type="spellStart"/>
      <w:r w:rsidRPr="00A0779C">
        <w:rPr>
          <w:rFonts w:ascii="Arial" w:hAnsi="Arial" w:cs="Arial"/>
          <w:sz w:val="24"/>
          <w:szCs w:val="24"/>
        </w:rPr>
        <w:t>Neri</w:t>
      </w:r>
      <w:proofErr w:type="spellEnd"/>
      <w:r w:rsidRPr="00A0779C">
        <w:rPr>
          <w:rFonts w:ascii="Arial" w:hAnsi="Arial" w:cs="Arial"/>
          <w:sz w:val="24"/>
          <w:szCs w:val="24"/>
        </w:rPr>
        <w:t xml:space="preserve">, Priest </w:t>
      </w:r>
    </w:p>
    <w:p w:rsidR="00B26230" w:rsidRPr="00642EB9" w:rsidRDefault="00B26230" w:rsidP="00B26230">
      <w:pPr>
        <w:spacing w:before="100" w:beforeAutospacing="1" w:line="276" w:lineRule="auto"/>
        <w:rPr>
          <w:rFonts w:ascii="Arial" w:hAnsi="Arial" w:cs="Arial"/>
          <w:b/>
          <w:sz w:val="36"/>
          <w:szCs w:val="24"/>
        </w:rPr>
      </w:pPr>
      <w:r w:rsidRPr="00642EB9">
        <w:rPr>
          <w:rFonts w:ascii="Arial" w:hAnsi="Arial" w:cs="Arial"/>
          <w:b/>
          <w:sz w:val="36"/>
          <w:szCs w:val="24"/>
        </w:rPr>
        <w:t xml:space="preserve">Page Content </w:t>
      </w:r>
    </w:p>
    <w:p w:rsidR="00B26230" w:rsidRPr="00642EB9" w:rsidRDefault="00B26230" w:rsidP="00B26230">
      <w:pPr>
        <w:spacing w:line="276" w:lineRule="auto"/>
        <w:rPr>
          <w:rFonts w:ascii="Arial" w:hAnsi="Arial" w:cs="Arial"/>
          <w:b/>
          <w:color w:val="0000FF"/>
          <w:sz w:val="24"/>
        </w:rPr>
      </w:pPr>
      <w:r w:rsidRPr="00642EB9">
        <w:rPr>
          <w:rFonts w:ascii="Arial" w:hAnsi="Arial" w:cs="Arial"/>
          <w:b/>
          <w:color w:val="0000FF"/>
          <w:sz w:val="24"/>
          <w:u w:val="single"/>
        </w:rPr>
        <w:t>Monthly Synopsis</w:t>
      </w:r>
      <w:r w:rsidRPr="00642EB9">
        <w:rPr>
          <w:rFonts w:ascii="Arial" w:hAnsi="Arial" w:cs="Arial"/>
          <w:b/>
          <w:color w:val="0000FF"/>
          <w:sz w:val="24"/>
        </w:rPr>
        <w:t xml:space="preserve">: </w:t>
      </w:r>
    </w:p>
    <w:p w:rsidR="00670B7B" w:rsidRPr="00670B7B" w:rsidRDefault="00670B7B" w:rsidP="00670B7B">
      <w:pPr>
        <w:spacing w:line="240" w:lineRule="auto"/>
        <w:rPr>
          <w:rFonts w:ascii="Arial" w:hAnsi="Arial" w:cs="Arial"/>
          <w:sz w:val="24"/>
        </w:rPr>
      </w:pPr>
      <w:r w:rsidRPr="00670B7B">
        <w:rPr>
          <w:rFonts w:ascii="Arial" w:hAnsi="Arial" w:cs="Arial"/>
          <w:b/>
          <w:sz w:val="24"/>
          <w:szCs w:val="24"/>
        </w:rPr>
        <w:t>May 202</w:t>
      </w:r>
      <w:r>
        <w:rPr>
          <w:rFonts w:ascii="Arial" w:hAnsi="Arial" w:cs="Arial"/>
          <w:b/>
          <w:sz w:val="24"/>
          <w:szCs w:val="24"/>
        </w:rPr>
        <w:t>5</w:t>
      </w:r>
      <w:r w:rsidRPr="00670B7B">
        <w:rPr>
          <w:rFonts w:ascii="Arial" w:hAnsi="Arial" w:cs="Arial"/>
          <w:sz w:val="24"/>
          <w:szCs w:val="24"/>
        </w:rPr>
        <w:t xml:space="preserve"> – </w:t>
      </w:r>
      <w:r w:rsidRPr="00670B7B">
        <w:rPr>
          <w:rFonts w:ascii="Arial" w:hAnsi="Arial" w:cs="Arial"/>
          <w:sz w:val="24"/>
        </w:rPr>
        <w:t>May begins with honoring St. Joseph the Worker (</w:t>
      </w:r>
      <w:r w:rsidR="00A94145">
        <w:rPr>
          <w:rFonts w:ascii="Arial" w:hAnsi="Arial" w:cs="Arial"/>
          <w:sz w:val="24"/>
        </w:rPr>
        <w:t>May 1st</w:t>
      </w:r>
      <w:r w:rsidRPr="00670B7B">
        <w:rPr>
          <w:rFonts w:ascii="Arial" w:hAnsi="Arial" w:cs="Arial"/>
          <w:sz w:val="24"/>
        </w:rPr>
        <w:t>) and ends with the Visitation of Our Lady to St. Elizabeth (May 31</w:t>
      </w:r>
      <w:r w:rsidR="00A94145">
        <w:rPr>
          <w:rFonts w:ascii="Arial" w:hAnsi="Arial" w:cs="Arial"/>
          <w:sz w:val="24"/>
        </w:rPr>
        <w:t>st</w:t>
      </w:r>
      <w:r w:rsidRPr="00670B7B">
        <w:rPr>
          <w:rFonts w:ascii="Arial" w:hAnsi="Arial" w:cs="Arial"/>
          <w:sz w:val="24"/>
        </w:rPr>
        <w:t xml:space="preserve">). May is also spent entirely in the Easter season basking in the glory of the Risen Christ. </w:t>
      </w:r>
      <w:r w:rsidR="00A94145">
        <w:rPr>
          <w:rFonts w:ascii="Arial" w:hAnsi="Arial" w:cs="Arial"/>
          <w:sz w:val="24"/>
        </w:rPr>
        <w:t xml:space="preserve">This month gives us a unique opportunity to </w:t>
      </w:r>
      <w:r w:rsidRPr="00670B7B">
        <w:rPr>
          <w:rFonts w:ascii="Arial" w:hAnsi="Arial" w:cs="Arial"/>
          <w:sz w:val="24"/>
        </w:rPr>
        <w:t>renew our commitment to our faith and open our hear</w:t>
      </w:r>
      <w:r w:rsidR="00FF6EB2">
        <w:rPr>
          <w:rFonts w:ascii="Arial" w:hAnsi="Arial" w:cs="Arial"/>
          <w:sz w:val="24"/>
        </w:rPr>
        <w:t>ts to receive many spiritual blessings.</w:t>
      </w:r>
    </w:p>
    <w:p w:rsidR="00B26230" w:rsidRPr="00642EB9" w:rsidRDefault="00B26230" w:rsidP="00B26230">
      <w:pPr>
        <w:spacing w:line="276" w:lineRule="auto"/>
        <w:rPr>
          <w:rFonts w:ascii="Arial" w:hAnsi="Arial" w:cs="Arial"/>
          <w:b/>
          <w:color w:val="0000FF"/>
          <w:sz w:val="24"/>
        </w:rPr>
      </w:pPr>
      <w:r w:rsidRPr="00642EB9">
        <w:rPr>
          <w:rFonts w:ascii="Arial" w:hAnsi="Arial" w:cs="Arial"/>
          <w:b/>
          <w:color w:val="0000FF"/>
          <w:sz w:val="24"/>
          <w:u w:val="single"/>
        </w:rPr>
        <w:t>Backgrounder</w:t>
      </w:r>
      <w:r w:rsidRPr="00642EB9">
        <w:rPr>
          <w:rFonts w:ascii="Arial" w:hAnsi="Arial" w:cs="Arial"/>
          <w:b/>
          <w:color w:val="0000FF"/>
          <w:sz w:val="24"/>
        </w:rPr>
        <w:t xml:space="preserve">: </w:t>
      </w:r>
    </w:p>
    <w:p w:rsidR="00B26230" w:rsidRPr="00670B7B" w:rsidRDefault="00670B7B" w:rsidP="00B26230">
      <w:pPr>
        <w:spacing w:line="276" w:lineRule="auto"/>
        <w:rPr>
          <w:rFonts w:ascii="Arial" w:hAnsi="Arial" w:cs="Arial"/>
          <w:b/>
          <w:sz w:val="52"/>
        </w:rPr>
      </w:pPr>
      <w:r w:rsidRPr="00670B7B">
        <w:rPr>
          <w:rFonts w:ascii="Arial" w:hAnsi="Arial" w:cs="Arial"/>
          <w:b/>
          <w:sz w:val="36"/>
        </w:rPr>
        <w:t xml:space="preserve">Sub </w:t>
      </w:r>
      <w:proofErr w:type="spellStart"/>
      <w:r w:rsidRPr="00670B7B">
        <w:rPr>
          <w:rFonts w:ascii="Arial" w:hAnsi="Arial" w:cs="Arial"/>
          <w:b/>
          <w:sz w:val="36"/>
        </w:rPr>
        <w:t>Tuum</w:t>
      </w:r>
      <w:proofErr w:type="spellEnd"/>
      <w:r w:rsidRPr="00670B7B">
        <w:rPr>
          <w:rFonts w:ascii="Arial" w:hAnsi="Arial" w:cs="Arial"/>
          <w:b/>
          <w:sz w:val="36"/>
        </w:rPr>
        <w:t xml:space="preserve"> </w:t>
      </w:r>
      <w:proofErr w:type="spellStart"/>
      <w:r w:rsidRPr="00670B7B">
        <w:rPr>
          <w:rFonts w:ascii="Arial" w:hAnsi="Arial" w:cs="Arial"/>
          <w:b/>
          <w:sz w:val="36"/>
        </w:rPr>
        <w:t>Praesidium</w:t>
      </w:r>
      <w:proofErr w:type="spellEnd"/>
    </w:p>
    <w:p w:rsidR="00670B7B" w:rsidRPr="00670B7B" w:rsidRDefault="00670B7B" w:rsidP="00670B7B">
      <w:pPr>
        <w:rPr>
          <w:rFonts w:ascii="Arial" w:hAnsi="Arial" w:cs="Arial"/>
          <w:sz w:val="24"/>
        </w:rPr>
      </w:pPr>
      <w:r w:rsidRPr="00670B7B">
        <w:rPr>
          <w:rFonts w:ascii="Arial" w:hAnsi="Arial" w:cs="Arial"/>
          <w:sz w:val="24"/>
        </w:rPr>
        <w:t xml:space="preserve">In a library in Manchester, England, there is </w:t>
      </w:r>
      <w:r w:rsidR="00E5137A" w:rsidRPr="00E5137A">
        <w:rPr>
          <w:rFonts w:ascii="Arial" w:hAnsi="Arial" w:cs="Arial"/>
          <w:sz w:val="24"/>
        </w:rPr>
        <w:t xml:space="preserve">torn piece </w:t>
      </w:r>
      <w:r w:rsidRPr="00670B7B">
        <w:rPr>
          <w:rFonts w:ascii="Arial" w:hAnsi="Arial" w:cs="Arial"/>
          <w:sz w:val="24"/>
        </w:rPr>
        <w:t xml:space="preserve">of a papyrus document that contains evidence of an ancient prayer to Our Lady. It is written in Greek, but we are familiar with its Latin name, </w:t>
      </w:r>
      <w:r w:rsidRPr="00670B7B">
        <w:rPr>
          <w:rFonts w:ascii="Arial" w:hAnsi="Arial" w:cs="Arial"/>
          <w:i/>
          <w:sz w:val="24"/>
        </w:rPr>
        <w:t xml:space="preserve">Sub </w:t>
      </w:r>
      <w:proofErr w:type="spellStart"/>
      <w:r w:rsidRPr="00670B7B">
        <w:rPr>
          <w:rFonts w:ascii="Arial" w:hAnsi="Arial" w:cs="Arial"/>
          <w:i/>
          <w:sz w:val="24"/>
        </w:rPr>
        <w:t>Tuum</w:t>
      </w:r>
      <w:proofErr w:type="spellEnd"/>
      <w:r w:rsidRPr="00670B7B">
        <w:rPr>
          <w:rFonts w:ascii="Arial" w:hAnsi="Arial" w:cs="Arial"/>
          <w:i/>
          <w:sz w:val="24"/>
        </w:rPr>
        <w:t xml:space="preserve"> </w:t>
      </w:r>
      <w:proofErr w:type="spellStart"/>
      <w:r w:rsidRPr="00670B7B">
        <w:rPr>
          <w:rFonts w:ascii="Arial" w:hAnsi="Arial" w:cs="Arial"/>
          <w:i/>
          <w:sz w:val="24"/>
        </w:rPr>
        <w:t>Praesidum</w:t>
      </w:r>
      <w:proofErr w:type="spellEnd"/>
      <w:r w:rsidRPr="00670B7B">
        <w:rPr>
          <w:rFonts w:ascii="Arial" w:hAnsi="Arial" w:cs="Arial"/>
          <w:sz w:val="24"/>
        </w:rPr>
        <w:t xml:space="preserve">, which is translated into English as “Under Thy Mantle”, emphasizing Mary’s protection of the Church. </w:t>
      </w:r>
    </w:p>
    <w:p w:rsidR="00670B7B" w:rsidRPr="00670B7B" w:rsidRDefault="00670B7B" w:rsidP="00670B7B">
      <w:pPr>
        <w:rPr>
          <w:rFonts w:ascii="Arial" w:hAnsi="Arial" w:cs="Arial"/>
          <w:sz w:val="24"/>
        </w:rPr>
      </w:pPr>
      <w:r w:rsidRPr="00670B7B">
        <w:rPr>
          <w:rFonts w:ascii="Arial" w:hAnsi="Arial" w:cs="Arial"/>
          <w:sz w:val="24"/>
        </w:rPr>
        <w:t xml:space="preserve">The fragment </w:t>
      </w:r>
      <w:r w:rsidR="00A94145">
        <w:rPr>
          <w:rFonts w:ascii="Arial" w:hAnsi="Arial" w:cs="Arial"/>
          <w:sz w:val="24"/>
        </w:rPr>
        <w:t xml:space="preserve">of the document </w:t>
      </w:r>
      <w:r w:rsidRPr="00670B7B">
        <w:rPr>
          <w:rFonts w:ascii="Arial" w:hAnsi="Arial" w:cs="Arial"/>
          <w:sz w:val="24"/>
        </w:rPr>
        <w:t xml:space="preserve">was written around the year 250 AD, which means that the prayer had been formally prayed by the faithful for a very long time before that. The Emperor Constantine hadn’t even been born </w:t>
      </w:r>
      <w:r w:rsidR="00A94145">
        <w:rPr>
          <w:rFonts w:ascii="Arial" w:hAnsi="Arial" w:cs="Arial"/>
          <w:sz w:val="24"/>
        </w:rPr>
        <w:t>yet</w:t>
      </w:r>
      <w:r w:rsidRPr="00670B7B">
        <w:rPr>
          <w:rFonts w:ascii="Arial" w:hAnsi="Arial" w:cs="Arial"/>
          <w:sz w:val="24"/>
        </w:rPr>
        <w:t xml:space="preserve">! </w:t>
      </w:r>
    </w:p>
    <w:p w:rsidR="00670B7B" w:rsidRDefault="00670B7B" w:rsidP="00670B7B">
      <w:pPr>
        <w:rPr>
          <w:rFonts w:ascii="Arial" w:hAnsi="Arial" w:cs="Arial"/>
          <w:sz w:val="24"/>
        </w:rPr>
      </w:pPr>
      <w:r w:rsidRPr="00670B7B">
        <w:rPr>
          <w:rFonts w:ascii="Arial" w:hAnsi="Arial" w:cs="Arial"/>
          <w:sz w:val="24"/>
        </w:rPr>
        <w:t xml:space="preserve">This prayer also </w:t>
      </w:r>
      <w:r w:rsidR="0034714F">
        <w:rPr>
          <w:rFonts w:ascii="Arial" w:hAnsi="Arial" w:cs="Arial"/>
          <w:sz w:val="24"/>
        </w:rPr>
        <w:t>describes</w:t>
      </w:r>
      <w:r w:rsidRPr="00670B7B">
        <w:rPr>
          <w:rFonts w:ascii="Arial" w:hAnsi="Arial" w:cs="Arial"/>
          <w:sz w:val="24"/>
        </w:rPr>
        <w:t xml:space="preserve"> </w:t>
      </w:r>
      <w:r>
        <w:rPr>
          <w:rFonts w:ascii="Arial" w:hAnsi="Arial" w:cs="Arial"/>
          <w:sz w:val="24"/>
        </w:rPr>
        <w:t xml:space="preserve">Our Lady </w:t>
      </w:r>
      <w:r w:rsidRPr="00670B7B">
        <w:rPr>
          <w:rFonts w:ascii="Arial" w:hAnsi="Arial" w:cs="Arial"/>
          <w:sz w:val="24"/>
        </w:rPr>
        <w:t>by the tremendously descriptive Greek name, “</w:t>
      </w:r>
      <w:proofErr w:type="spellStart"/>
      <w:r w:rsidRPr="00670B7B">
        <w:rPr>
          <w:rFonts w:ascii="Arial" w:hAnsi="Arial" w:cs="Arial"/>
          <w:sz w:val="24"/>
        </w:rPr>
        <w:t>Theotokos</w:t>
      </w:r>
      <w:proofErr w:type="spellEnd"/>
      <w:r w:rsidRPr="00670B7B">
        <w:rPr>
          <w:rFonts w:ascii="Arial" w:hAnsi="Arial" w:cs="Arial"/>
          <w:sz w:val="24"/>
        </w:rPr>
        <w:t xml:space="preserve">” (“God-bearer”), </w:t>
      </w:r>
      <w:r>
        <w:rPr>
          <w:rFonts w:ascii="Arial" w:hAnsi="Arial" w:cs="Arial"/>
          <w:sz w:val="24"/>
        </w:rPr>
        <w:t xml:space="preserve">a title </w:t>
      </w:r>
      <w:r w:rsidRPr="00670B7B">
        <w:rPr>
          <w:rFonts w:ascii="Arial" w:hAnsi="Arial" w:cs="Arial"/>
          <w:sz w:val="24"/>
        </w:rPr>
        <w:t xml:space="preserve">which also predated the most significant early councils of the Church. More than a century later, the Council of Ephesus (431 </w:t>
      </w:r>
      <w:r w:rsidR="001217E8">
        <w:rPr>
          <w:rFonts w:ascii="Arial" w:hAnsi="Arial" w:cs="Arial"/>
          <w:sz w:val="24"/>
        </w:rPr>
        <w:t xml:space="preserve">AD) formally defined Mary </w:t>
      </w:r>
      <w:r w:rsidRPr="00670B7B">
        <w:rPr>
          <w:rFonts w:ascii="Arial" w:hAnsi="Arial" w:cs="Arial"/>
          <w:sz w:val="24"/>
        </w:rPr>
        <w:t>as “</w:t>
      </w:r>
      <w:proofErr w:type="spellStart"/>
      <w:r w:rsidRPr="00670B7B">
        <w:rPr>
          <w:rFonts w:ascii="Arial" w:hAnsi="Arial" w:cs="Arial"/>
          <w:sz w:val="24"/>
        </w:rPr>
        <w:t>Theotokos</w:t>
      </w:r>
      <w:proofErr w:type="spellEnd"/>
      <w:r w:rsidRPr="00670B7B">
        <w:rPr>
          <w:rFonts w:ascii="Arial" w:hAnsi="Arial" w:cs="Arial"/>
          <w:sz w:val="24"/>
        </w:rPr>
        <w:t xml:space="preserve">” in order to combat the heresy of Nestorius who asserted that Mary was only the mother of the </w:t>
      </w:r>
      <w:r w:rsidRPr="00670B7B">
        <w:rPr>
          <w:rFonts w:ascii="Arial" w:hAnsi="Arial" w:cs="Arial"/>
          <w:i/>
          <w:sz w:val="24"/>
        </w:rPr>
        <w:t>human</w:t>
      </w:r>
      <w:r w:rsidRPr="00670B7B">
        <w:rPr>
          <w:rFonts w:ascii="Arial" w:hAnsi="Arial" w:cs="Arial"/>
          <w:sz w:val="24"/>
        </w:rPr>
        <w:t xml:space="preserve"> Jesus. </w:t>
      </w:r>
    </w:p>
    <w:p w:rsidR="00670B7B" w:rsidRPr="00670B7B" w:rsidRDefault="0034714F" w:rsidP="00670B7B">
      <w:pPr>
        <w:rPr>
          <w:rFonts w:ascii="Arial" w:hAnsi="Arial" w:cs="Arial"/>
          <w:sz w:val="24"/>
        </w:rPr>
      </w:pPr>
      <w:r>
        <w:rPr>
          <w:rFonts w:ascii="Arial" w:hAnsi="Arial" w:cs="Arial"/>
          <w:sz w:val="24"/>
        </w:rPr>
        <w:t xml:space="preserve">No, she was/is the </w:t>
      </w:r>
      <w:r w:rsidRPr="00E5137A">
        <w:rPr>
          <w:rFonts w:ascii="Arial" w:hAnsi="Arial" w:cs="Arial"/>
          <w:i/>
          <w:sz w:val="24"/>
        </w:rPr>
        <w:t>Mother of God</w:t>
      </w:r>
      <w:r>
        <w:rPr>
          <w:rFonts w:ascii="Arial" w:hAnsi="Arial" w:cs="Arial"/>
          <w:sz w:val="24"/>
        </w:rPr>
        <w:t xml:space="preserve">, as we recite in the Hail Mary. </w:t>
      </w:r>
      <w:r w:rsidR="00E5137A">
        <w:rPr>
          <w:rFonts w:ascii="Arial" w:hAnsi="Arial" w:cs="Arial"/>
          <w:sz w:val="24"/>
        </w:rPr>
        <w:t>It was precisely the</w:t>
      </w:r>
      <w:r w:rsidR="00670B7B" w:rsidRPr="00670B7B">
        <w:rPr>
          <w:rFonts w:ascii="Arial" w:hAnsi="Arial" w:cs="Arial"/>
          <w:sz w:val="24"/>
        </w:rPr>
        <w:t xml:space="preserve"> devotion of the faithful to Our Lady’s divine motherhood that </w:t>
      </w:r>
      <w:r>
        <w:rPr>
          <w:rFonts w:ascii="Arial" w:hAnsi="Arial" w:cs="Arial"/>
          <w:sz w:val="24"/>
        </w:rPr>
        <w:t xml:space="preserve">motivated </w:t>
      </w:r>
      <w:r w:rsidR="00670B7B" w:rsidRPr="00670B7B">
        <w:rPr>
          <w:rFonts w:ascii="Arial" w:hAnsi="Arial" w:cs="Arial"/>
          <w:sz w:val="24"/>
        </w:rPr>
        <w:t xml:space="preserve">the Church fathers to </w:t>
      </w:r>
      <w:r w:rsidR="001217E8">
        <w:rPr>
          <w:rFonts w:ascii="Arial" w:hAnsi="Arial" w:cs="Arial"/>
          <w:sz w:val="24"/>
        </w:rPr>
        <w:t>pronounce</w:t>
      </w:r>
      <w:r w:rsidR="00670B7B" w:rsidRPr="00670B7B">
        <w:rPr>
          <w:rFonts w:ascii="Arial" w:hAnsi="Arial" w:cs="Arial"/>
          <w:sz w:val="24"/>
        </w:rPr>
        <w:t xml:space="preserve"> this teaching as a </w:t>
      </w:r>
      <w:r>
        <w:rPr>
          <w:rFonts w:ascii="Arial" w:hAnsi="Arial" w:cs="Arial"/>
          <w:sz w:val="24"/>
        </w:rPr>
        <w:t xml:space="preserve">way </w:t>
      </w:r>
      <w:r w:rsidR="001217E8">
        <w:rPr>
          <w:rFonts w:ascii="Arial" w:hAnsi="Arial" w:cs="Arial"/>
          <w:sz w:val="24"/>
        </w:rPr>
        <w:t xml:space="preserve">of </w:t>
      </w:r>
      <w:r>
        <w:rPr>
          <w:rFonts w:ascii="Arial" w:hAnsi="Arial" w:cs="Arial"/>
          <w:sz w:val="24"/>
        </w:rPr>
        <w:t>safeguard</w:t>
      </w:r>
      <w:r w:rsidR="001217E8">
        <w:rPr>
          <w:rFonts w:ascii="Arial" w:hAnsi="Arial" w:cs="Arial"/>
          <w:sz w:val="24"/>
        </w:rPr>
        <w:t>ing</w:t>
      </w:r>
      <w:r w:rsidR="00670B7B" w:rsidRPr="00670B7B">
        <w:rPr>
          <w:rFonts w:ascii="Arial" w:hAnsi="Arial" w:cs="Arial"/>
          <w:sz w:val="24"/>
        </w:rPr>
        <w:t xml:space="preserve"> Christ’s divinity. </w:t>
      </w:r>
    </w:p>
    <w:p w:rsidR="00670B7B" w:rsidRPr="00670B7B" w:rsidRDefault="00670B7B" w:rsidP="00670B7B">
      <w:pPr>
        <w:rPr>
          <w:rFonts w:ascii="Arial" w:hAnsi="Arial" w:cs="Arial"/>
          <w:sz w:val="24"/>
        </w:rPr>
      </w:pPr>
      <w:r w:rsidRPr="00670B7B">
        <w:rPr>
          <w:rFonts w:ascii="Arial" w:hAnsi="Arial" w:cs="Arial"/>
          <w:sz w:val="24"/>
        </w:rPr>
        <w:t>As a testimony</w:t>
      </w:r>
      <w:r w:rsidR="00E5137A">
        <w:rPr>
          <w:rFonts w:ascii="Arial" w:hAnsi="Arial" w:cs="Arial"/>
          <w:sz w:val="24"/>
        </w:rPr>
        <w:t xml:space="preserve"> to its enduring popularity, this</w:t>
      </w:r>
      <w:r w:rsidRPr="00670B7B">
        <w:rPr>
          <w:rFonts w:ascii="Arial" w:hAnsi="Arial" w:cs="Arial"/>
          <w:sz w:val="24"/>
        </w:rPr>
        <w:t xml:space="preserve"> prayer is used in the liturgies of numerous Eastern and Western Rites (Byzantine, Ambrosian, Ukrainian, </w:t>
      </w:r>
      <w:r w:rsidRPr="00670B7B">
        <w:rPr>
          <w:rFonts w:ascii="Arial" w:hAnsi="Arial" w:cs="Arial"/>
          <w:color w:val="202122"/>
          <w:sz w:val="24"/>
          <w:lang w:val="en"/>
        </w:rPr>
        <w:t>Slavonic, Armenian,</w:t>
      </w:r>
      <w:r w:rsidRPr="00670B7B">
        <w:rPr>
          <w:rFonts w:ascii="Arial" w:hAnsi="Arial" w:cs="Arial"/>
          <w:sz w:val="24"/>
        </w:rPr>
        <w:t xml:space="preserve"> and Roman) and has been set to music by such greats as </w:t>
      </w:r>
      <w:r w:rsidRPr="00670B7B">
        <w:rPr>
          <w:rFonts w:ascii="Arial" w:hAnsi="Arial" w:cs="Arial"/>
          <w:color w:val="202122"/>
          <w:sz w:val="24"/>
          <w:lang w:val="en"/>
        </w:rPr>
        <w:t>Wolfgang Amadeus Mozart and Ludwig van Beethoven.</w:t>
      </w:r>
    </w:p>
    <w:p w:rsidR="00670B7B" w:rsidRPr="00670B7B" w:rsidRDefault="00670B7B" w:rsidP="00670B7B">
      <w:pPr>
        <w:rPr>
          <w:rFonts w:ascii="Arial" w:hAnsi="Arial" w:cs="Arial"/>
          <w:sz w:val="24"/>
        </w:rPr>
      </w:pPr>
      <w:r w:rsidRPr="00670B7B">
        <w:rPr>
          <w:rFonts w:ascii="Arial" w:hAnsi="Arial" w:cs="Arial"/>
          <w:sz w:val="24"/>
        </w:rPr>
        <w:lastRenderedPageBreak/>
        <w:t xml:space="preserve">The prayer is a true gem of the Church’s Tradition, not only because of its brevity and doctrinal clarity, but also because it seems to come directly from the praying heart of the Church. </w:t>
      </w:r>
    </w:p>
    <w:p w:rsidR="00670B7B" w:rsidRPr="00E5137A" w:rsidRDefault="00670B7B" w:rsidP="00E5137A">
      <w:pPr>
        <w:jc w:val="center"/>
        <w:rPr>
          <w:rFonts w:ascii="Arial" w:hAnsi="Arial" w:cs="Arial"/>
          <w:b/>
          <w:sz w:val="24"/>
        </w:rPr>
      </w:pPr>
      <w:r w:rsidRPr="00E5137A">
        <w:rPr>
          <w:rFonts w:ascii="Arial" w:hAnsi="Arial" w:cs="Arial"/>
          <w:b/>
          <w:sz w:val="24"/>
        </w:rPr>
        <w:t>SUB TUUM PRAESIDIUM</w:t>
      </w:r>
    </w:p>
    <w:p w:rsidR="00670B7B" w:rsidRPr="00670B7B" w:rsidRDefault="00670B7B" w:rsidP="00E5137A">
      <w:pPr>
        <w:jc w:val="center"/>
        <w:rPr>
          <w:rFonts w:ascii="Arial" w:hAnsi="Arial" w:cs="Arial"/>
          <w:sz w:val="24"/>
        </w:rPr>
      </w:pPr>
      <w:r w:rsidRPr="00670B7B">
        <w:rPr>
          <w:rFonts w:ascii="Arial" w:hAnsi="Arial" w:cs="Arial"/>
          <w:sz w:val="24"/>
        </w:rPr>
        <w:t>We fly to thy protection</w:t>
      </w:r>
      <w:proofErr w:type="gramStart"/>
      <w:r w:rsidRPr="00670B7B">
        <w:rPr>
          <w:rFonts w:ascii="Arial" w:hAnsi="Arial" w:cs="Arial"/>
          <w:sz w:val="24"/>
        </w:rPr>
        <w:t>,</w:t>
      </w:r>
      <w:proofErr w:type="gramEnd"/>
      <w:r w:rsidRPr="00670B7B">
        <w:rPr>
          <w:rFonts w:ascii="Arial" w:hAnsi="Arial" w:cs="Arial"/>
          <w:sz w:val="24"/>
        </w:rPr>
        <w:br/>
        <w:t>O holy Mother of God.</w:t>
      </w:r>
      <w:r w:rsidRPr="00670B7B">
        <w:rPr>
          <w:rFonts w:ascii="Arial" w:hAnsi="Arial" w:cs="Arial"/>
          <w:sz w:val="24"/>
        </w:rPr>
        <w:br/>
        <w:t>Despise not our petitions in our necessities</w:t>
      </w:r>
      <w:proofErr w:type="gramStart"/>
      <w:r w:rsidRPr="00670B7B">
        <w:rPr>
          <w:rFonts w:ascii="Arial" w:hAnsi="Arial" w:cs="Arial"/>
          <w:sz w:val="24"/>
        </w:rPr>
        <w:t>,</w:t>
      </w:r>
      <w:proofErr w:type="gramEnd"/>
      <w:r w:rsidRPr="00670B7B">
        <w:rPr>
          <w:rFonts w:ascii="Arial" w:hAnsi="Arial" w:cs="Arial"/>
          <w:sz w:val="24"/>
        </w:rPr>
        <w:br/>
        <w:t>but deliver us always from all dangers,</w:t>
      </w:r>
      <w:r w:rsidRPr="00670B7B">
        <w:rPr>
          <w:rFonts w:ascii="Arial" w:hAnsi="Arial" w:cs="Arial"/>
          <w:sz w:val="24"/>
        </w:rPr>
        <w:br/>
        <w:t>O glorious and blessed Virgin.</w:t>
      </w:r>
    </w:p>
    <w:p w:rsidR="00670B7B" w:rsidRPr="00670B7B" w:rsidRDefault="00670B7B" w:rsidP="00E5137A">
      <w:pPr>
        <w:jc w:val="center"/>
        <w:rPr>
          <w:rFonts w:ascii="Arial" w:hAnsi="Arial" w:cs="Arial"/>
          <w:sz w:val="24"/>
        </w:rPr>
      </w:pPr>
      <w:r w:rsidRPr="00670B7B">
        <w:rPr>
          <w:rFonts w:ascii="Arial" w:hAnsi="Arial" w:cs="Arial"/>
          <w:sz w:val="24"/>
        </w:rPr>
        <w:t>Amen.</w:t>
      </w:r>
    </w:p>
    <w:p w:rsidR="00B26230" w:rsidRPr="00642EB9" w:rsidRDefault="00B26230" w:rsidP="00B26230">
      <w:pPr>
        <w:spacing w:line="276" w:lineRule="auto"/>
        <w:rPr>
          <w:rFonts w:ascii="Arial" w:hAnsi="Arial" w:cs="Arial"/>
          <w:b/>
          <w:color w:val="0000FF"/>
          <w:sz w:val="24"/>
        </w:rPr>
      </w:pPr>
      <w:r w:rsidRPr="00642EB9">
        <w:rPr>
          <w:rFonts w:ascii="Arial" w:hAnsi="Arial" w:cs="Arial"/>
          <w:b/>
          <w:color w:val="0000FF"/>
          <w:sz w:val="24"/>
          <w:u w:val="single"/>
        </w:rPr>
        <w:t>Spiritual Challenge</w:t>
      </w:r>
      <w:r w:rsidRPr="00642EB9">
        <w:rPr>
          <w:rFonts w:ascii="Arial" w:hAnsi="Arial" w:cs="Arial"/>
          <w:b/>
          <w:color w:val="0000FF"/>
          <w:sz w:val="24"/>
        </w:rPr>
        <w:t xml:space="preserve">: </w:t>
      </w:r>
    </w:p>
    <w:p w:rsidR="0042034F" w:rsidRDefault="00631027" w:rsidP="00B26230">
      <w:pPr>
        <w:spacing w:line="276" w:lineRule="auto"/>
        <w:rPr>
          <w:rFonts w:ascii="Arial" w:hAnsi="Arial" w:cs="Arial"/>
          <w:b/>
          <w:color w:val="0000FF"/>
          <w:sz w:val="24"/>
          <w:u w:val="single"/>
        </w:rPr>
      </w:pPr>
      <w:r>
        <w:rPr>
          <w:rFonts w:ascii="Arial" w:hAnsi="Arial" w:cs="Arial"/>
          <w:sz w:val="24"/>
        </w:rPr>
        <w:t>In t</w:t>
      </w:r>
      <w:r w:rsidR="0042034F" w:rsidRPr="00A43883">
        <w:rPr>
          <w:rFonts w:ascii="Arial" w:hAnsi="Arial" w:cs="Arial"/>
          <w:sz w:val="24"/>
        </w:rPr>
        <w:t xml:space="preserve">he month of May </w:t>
      </w:r>
      <w:r>
        <w:rPr>
          <w:rFonts w:ascii="Arial" w:hAnsi="Arial" w:cs="Arial"/>
          <w:sz w:val="24"/>
        </w:rPr>
        <w:t xml:space="preserve">we should aim </w:t>
      </w:r>
      <w:r w:rsidR="0042034F" w:rsidRPr="00A43883">
        <w:rPr>
          <w:rFonts w:ascii="Arial" w:hAnsi="Arial" w:cs="Arial"/>
          <w:sz w:val="24"/>
        </w:rPr>
        <w:t xml:space="preserve">to deepen our devotion to Mary. Our challenge this month is to make sure Our Lady is well-represented in our homes, not only through pious religious images but more importantly through tangible prayer. </w:t>
      </w:r>
      <w:r w:rsidR="0042034F">
        <w:rPr>
          <w:rFonts w:ascii="Arial" w:hAnsi="Arial" w:cs="Arial"/>
          <w:sz w:val="24"/>
        </w:rPr>
        <w:t>T</w:t>
      </w:r>
      <w:r w:rsidR="0042034F" w:rsidRPr="00A43883">
        <w:rPr>
          <w:rFonts w:ascii="Arial" w:hAnsi="Arial" w:cs="Arial"/>
          <w:sz w:val="24"/>
        </w:rPr>
        <w:t xml:space="preserve">he recitation of the </w:t>
      </w:r>
      <w:r>
        <w:rPr>
          <w:rFonts w:ascii="Arial" w:hAnsi="Arial" w:cs="Arial"/>
          <w:sz w:val="24"/>
        </w:rPr>
        <w:t xml:space="preserve">family </w:t>
      </w:r>
      <w:r w:rsidR="0042034F" w:rsidRPr="00A43883">
        <w:rPr>
          <w:rFonts w:ascii="Arial" w:hAnsi="Arial" w:cs="Arial"/>
          <w:sz w:val="24"/>
        </w:rPr>
        <w:t>Rosary</w:t>
      </w:r>
      <w:r w:rsidR="0042034F">
        <w:rPr>
          <w:rFonts w:ascii="Arial" w:hAnsi="Arial" w:cs="Arial"/>
          <w:sz w:val="24"/>
        </w:rPr>
        <w:t xml:space="preserve"> is a time-honored tradition</w:t>
      </w:r>
      <w:r w:rsidR="0042034F" w:rsidRPr="00A43883">
        <w:rPr>
          <w:rFonts w:ascii="Arial" w:hAnsi="Arial" w:cs="Arial"/>
          <w:sz w:val="24"/>
        </w:rPr>
        <w:t>. The family tha</w:t>
      </w:r>
      <w:r>
        <w:rPr>
          <w:rFonts w:ascii="Arial" w:hAnsi="Arial" w:cs="Arial"/>
          <w:sz w:val="24"/>
        </w:rPr>
        <w:t>t prays together stays together</w:t>
      </w:r>
      <w:r w:rsidR="003A3F9E">
        <w:rPr>
          <w:rFonts w:ascii="Arial" w:hAnsi="Arial" w:cs="Arial"/>
          <w:sz w:val="24"/>
        </w:rPr>
        <w:t>.</w:t>
      </w:r>
      <w:r>
        <w:rPr>
          <w:rFonts w:ascii="Arial" w:hAnsi="Arial" w:cs="Arial"/>
          <w:sz w:val="24"/>
        </w:rPr>
        <w:t xml:space="preserve"> </w:t>
      </w:r>
    </w:p>
    <w:p w:rsidR="00B26230" w:rsidRPr="00642EB9" w:rsidRDefault="00B26230" w:rsidP="00B26230">
      <w:pPr>
        <w:spacing w:line="276" w:lineRule="auto"/>
        <w:rPr>
          <w:rFonts w:ascii="Arial" w:hAnsi="Arial" w:cs="Arial"/>
          <w:b/>
          <w:color w:val="0000FF"/>
          <w:sz w:val="24"/>
        </w:rPr>
      </w:pPr>
      <w:r w:rsidRPr="00642EB9">
        <w:rPr>
          <w:rFonts w:ascii="Arial" w:hAnsi="Arial" w:cs="Arial"/>
          <w:b/>
          <w:color w:val="0000FF"/>
          <w:sz w:val="24"/>
          <w:u w:val="single"/>
        </w:rPr>
        <w:t>Bible Basics</w:t>
      </w:r>
      <w:r w:rsidRPr="00642EB9">
        <w:rPr>
          <w:rFonts w:ascii="Arial" w:hAnsi="Arial" w:cs="Arial"/>
          <w:b/>
          <w:color w:val="0000FF"/>
          <w:sz w:val="24"/>
        </w:rPr>
        <w:t xml:space="preserve">: </w:t>
      </w:r>
    </w:p>
    <w:p w:rsidR="00B26230" w:rsidRPr="00642EB9" w:rsidRDefault="00B26230" w:rsidP="00B26230">
      <w:pPr>
        <w:spacing w:line="276" w:lineRule="auto"/>
        <w:rPr>
          <w:rFonts w:ascii="Arial" w:hAnsi="Arial" w:cs="Arial"/>
          <w:b/>
          <w:sz w:val="24"/>
        </w:rPr>
      </w:pPr>
      <w:r w:rsidRPr="00642EB9">
        <w:rPr>
          <w:rFonts w:ascii="Arial" w:hAnsi="Arial" w:cs="Arial"/>
          <w:b/>
          <w:sz w:val="24"/>
        </w:rPr>
        <w:t xml:space="preserve">Acts 6:6-7 </w:t>
      </w:r>
    </w:p>
    <w:p w:rsidR="00B26230" w:rsidRPr="00642EB9" w:rsidRDefault="00B26230" w:rsidP="00B26230">
      <w:pPr>
        <w:spacing w:line="276" w:lineRule="auto"/>
        <w:rPr>
          <w:rFonts w:ascii="Arial" w:hAnsi="Arial" w:cs="Arial"/>
          <w:sz w:val="24"/>
        </w:rPr>
      </w:pPr>
      <w:r w:rsidRPr="00642EB9">
        <w:rPr>
          <w:rFonts w:ascii="Arial" w:hAnsi="Arial" w:cs="Arial"/>
          <w:sz w:val="24"/>
        </w:rPr>
        <w:t>“They presented these men to the apostles who prayed and laid hands on them. The word of God continued to spread, and the number of the disciples in Jerusalem increased greatly.”</w:t>
      </w:r>
    </w:p>
    <w:p w:rsidR="00B26230" w:rsidRPr="00642EB9" w:rsidRDefault="00B26230" w:rsidP="00B26230">
      <w:pPr>
        <w:spacing w:line="276" w:lineRule="auto"/>
        <w:rPr>
          <w:rFonts w:ascii="Arial" w:hAnsi="Arial" w:cs="Arial"/>
          <w:b/>
          <w:sz w:val="24"/>
        </w:rPr>
      </w:pPr>
      <w:r w:rsidRPr="00642EB9">
        <w:rPr>
          <w:rFonts w:ascii="Arial" w:hAnsi="Arial" w:cs="Arial"/>
          <w:b/>
          <w:sz w:val="24"/>
        </w:rPr>
        <w:t xml:space="preserve">1 Timothy 3:15 </w:t>
      </w:r>
    </w:p>
    <w:p w:rsidR="00B26230" w:rsidRPr="00642EB9" w:rsidRDefault="00B26230" w:rsidP="00B26230">
      <w:pPr>
        <w:spacing w:line="276" w:lineRule="auto"/>
        <w:rPr>
          <w:rFonts w:ascii="Arial" w:hAnsi="Arial" w:cs="Arial"/>
          <w:sz w:val="24"/>
        </w:rPr>
      </w:pPr>
      <w:r w:rsidRPr="00642EB9">
        <w:rPr>
          <w:rFonts w:ascii="Arial" w:hAnsi="Arial" w:cs="Arial"/>
          <w:sz w:val="24"/>
        </w:rPr>
        <w:t>“But if I should be delayed, you should know how to behave in the household of God, which is the church of the living God, the pillar and foundation of truth.”</w:t>
      </w:r>
    </w:p>
    <w:p w:rsidR="00B26230" w:rsidRPr="00642EB9" w:rsidRDefault="00B26230" w:rsidP="00B26230">
      <w:pPr>
        <w:spacing w:line="276" w:lineRule="auto"/>
        <w:rPr>
          <w:rFonts w:ascii="Arial" w:hAnsi="Arial" w:cs="Arial"/>
          <w:b/>
          <w:color w:val="0000FF"/>
          <w:sz w:val="24"/>
        </w:rPr>
      </w:pPr>
      <w:r w:rsidRPr="00642EB9">
        <w:rPr>
          <w:rFonts w:ascii="Arial" w:hAnsi="Arial" w:cs="Arial"/>
          <w:b/>
          <w:color w:val="0000FF"/>
          <w:sz w:val="24"/>
          <w:u w:val="single"/>
        </w:rPr>
        <w:t>Faith Fundamentals</w:t>
      </w:r>
      <w:r w:rsidRPr="00642EB9">
        <w:rPr>
          <w:rFonts w:ascii="Arial" w:hAnsi="Arial" w:cs="Arial"/>
          <w:b/>
          <w:color w:val="0000FF"/>
          <w:sz w:val="24"/>
        </w:rPr>
        <w:t xml:space="preserve">: </w:t>
      </w:r>
    </w:p>
    <w:p w:rsidR="00B3072C" w:rsidRPr="002544BF" w:rsidRDefault="00853946" w:rsidP="00B3072C">
      <w:pPr>
        <w:rPr>
          <w:rFonts w:ascii="Arial" w:hAnsi="Arial" w:cs="Arial"/>
          <w:b/>
          <w:sz w:val="36"/>
        </w:rPr>
      </w:pPr>
      <w:r>
        <w:rPr>
          <w:rFonts w:ascii="Arial" w:hAnsi="Arial" w:cs="Arial"/>
          <w:b/>
          <w:sz w:val="36"/>
        </w:rPr>
        <w:t>The Four Marks of the Church</w:t>
      </w:r>
    </w:p>
    <w:p w:rsidR="00B3072C" w:rsidRPr="00772B33" w:rsidRDefault="007D57B8" w:rsidP="00B3072C">
      <w:pPr>
        <w:rPr>
          <w:rFonts w:ascii="Arial" w:hAnsi="Arial" w:cs="Arial"/>
          <w:sz w:val="24"/>
        </w:rPr>
      </w:pPr>
      <w:r>
        <w:rPr>
          <w:rFonts w:ascii="Arial" w:hAnsi="Arial" w:cs="Arial"/>
          <w:sz w:val="24"/>
        </w:rPr>
        <w:t>Throughout the centuries,</w:t>
      </w:r>
      <w:r w:rsidR="00B3072C" w:rsidRPr="00772B33">
        <w:rPr>
          <w:rFonts w:ascii="Arial" w:hAnsi="Arial" w:cs="Arial"/>
          <w:sz w:val="24"/>
        </w:rPr>
        <w:t xml:space="preserve"> </w:t>
      </w:r>
      <w:r w:rsidR="00B3072C">
        <w:rPr>
          <w:rFonts w:ascii="Arial" w:hAnsi="Arial" w:cs="Arial"/>
          <w:sz w:val="24"/>
        </w:rPr>
        <w:t xml:space="preserve">there has always been a need to </w:t>
      </w:r>
      <w:r w:rsidR="00B3072C" w:rsidRPr="00772B33">
        <w:rPr>
          <w:rFonts w:ascii="Arial" w:hAnsi="Arial" w:cs="Arial"/>
          <w:sz w:val="24"/>
        </w:rPr>
        <w:t>clearly identify the Church that Christ founded.</w:t>
      </w:r>
      <w:r w:rsidR="00B3072C" w:rsidRPr="002544BF">
        <w:rPr>
          <w:rFonts w:ascii="Arial" w:hAnsi="Arial" w:cs="Arial"/>
          <w:sz w:val="24"/>
        </w:rPr>
        <w:t xml:space="preserve"> </w:t>
      </w:r>
      <w:r>
        <w:rPr>
          <w:rFonts w:ascii="Arial" w:hAnsi="Arial" w:cs="Arial"/>
          <w:sz w:val="24"/>
        </w:rPr>
        <w:t>F</w:t>
      </w:r>
      <w:r w:rsidR="00B3072C" w:rsidRPr="00772B33">
        <w:rPr>
          <w:rFonts w:ascii="Arial" w:hAnsi="Arial" w:cs="Arial"/>
          <w:sz w:val="24"/>
        </w:rPr>
        <w:t xml:space="preserve">our marks (characteristics or qualities) identify the Catholic Church as the one, true </w:t>
      </w:r>
      <w:r w:rsidR="00B3072C">
        <w:rPr>
          <w:rFonts w:ascii="Arial" w:hAnsi="Arial" w:cs="Arial"/>
          <w:sz w:val="24"/>
        </w:rPr>
        <w:t xml:space="preserve">Church, and they </w:t>
      </w:r>
      <w:r w:rsidR="00B3072C" w:rsidRPr="00A40665">
        <w:rPr>
          <w:rFonts w:ascii="Arial" w:hAnsi="Arial" w:cs="Arial"/>
          <w:sz w:val="24"/>
        </w:rPr>
        <w:t>are familiar to us. We recite them i</w:t>
      </w:r>
      <w:r>
        <w:rPr>
          <w:rFonts w:ascii="Arial" w:hAnsi="Arial" w:cs="Arial"/>
          <w:sz w:val="24"/>
        </w:rPr>
        <w:t>n the Creed at Mass every week when w</w:t>
      </w:r>
      <w:r w:rsidR="00B3072C">
        <w:rPr>
          <w:rFonts w:ascii="Arial" w:hAnsi="Arial" w:cs="Arial"/>
          <w:sz w:val="24"/>
        </w:rPr>
        <w:t>e say that t</w:t>
      </w:r>
      <w:r w:rsidR="00B3072C" w:rsidRPr="00A40665">
        <w:rPr>
          <w:rFonts w:ascii="Arial" w:hAnsi="Arial" w:cs="Arial"/>
          <w:sz w:val="24"/>
        </w:rPr>
        <w:t xml:space="preserve">he Church is </w:t>
      </w:r>
      <w:r w:rsidR="00B3072C" w:rsidRPr="007B7017">
        <w:rPr>
          <w:rFonts w:ascii="Arial" w:hAnsi="Arial" w:cs="Arial"/>
          <w:i/>
          <w:sz w:val="24"/>
        </w:rPr>
        <w:t>One, Holy, Catholic</w:t>
      </w:r>
      <w:r w:rsidR="00B3072C">
        <w:rPr>
          <w:rFonts w:ascii="Arial" w:hAnsi="Arial" w:cs="Arial"/>
          <w:i/>
          <w:sz w:val="24"/>
        </w:rPr>
        <w:t>,</w:t>
      </w:r>
      <w:r w:rsidR="00B3072C" w:rsidRPr="007B7017">
        <w:rPr>
          <w:rFonts w:ascii="Arial" w:hAnsi="Arial" w:cs="Arial"/>
          <w:i/>
          <w:sz w:val="24"/>
        </w:rPr>
        <w:t xml:space="preserve"> </w:t>
      </w:r>
      <w:r w:rsidR="00B3072C" w:rsidRPr="007B7017">
        <w:rPr>
          <w:rFonts w:ascii="Arial" w:hAnsi="Arial" w:cs="Arial"/>
          <w:sz w:val="24"/>
        </w:rPr>
        <w:t>and</w:t>
      </w:r>
      <w:r w:rsidR="00B3072C" w:rsidRPr="007B7017">
        <w:rPr>
          <w:rFonts w:ascii="Arial" w:hAnsi="Arial" w:cs="Arial"/>
          <w:i/>
          <w:sz w:val="24"/>
        </w:rPr>
        <w:t xml:space="preserve"> Apostolic</w:t>
      </w:r>
      <w:r w:rsidR="00B3072C" w:rsidRPr="00772B33">
        <w:rPr>
          <w:rFonts w:ascii="Arial" w:hAnsi="Arial" w:cs="Arial"/>
          <w:sz w:val="24"/>
        </w:rPr>
        <w:t>:</w:t>
      </w:r>
    </w:p>
    <w:p w:rsidR="00B3072C" w:rsidRDefault="00B3072C" w:rsidP="00B3072C">
      <w:pPr>
        <w:ind w:left="720"/>
        <w:rPr>
          <w:rFonts w:ascii="Arial" w:hAnsi="Arial" w:cs="Arial"/>
          <w:sz w:val="24"/>
        </w:rPr>
      </w:pPr>
      <w:r w:rsidRPr="00772B33">
        <w:rPr>
          <w:rFonts w:ascii="Arial" w:hAnsi="Arial" w:cs="Arial"/>
          <w:b/>
          <w:sz w:val="24"/>
        </w:rPr>
        <w:t>One</w:t>
      </w:r>
      <w:r w:rsidRPr="00772B33">
        <w:rPr>
          <w:rFonts w:ascii="Arial" w:hAnsi="Arial" w:cs="Arial"/>
          <w:sz w:val="24"/>
        </w:rPr>
        <w:t xml:space="preserve"> – The Church is united </w:t>
      </w:r>
      <w:r>
        <w:rPr>
          <w:rFonts w:ascii="Arial" w:hAnsi="Arial" w:cs="Arial"/>
          <w:sz w:val="24"/>
        </w:rPr>
        <w:t xml:space="preserve">as a single body of believers </w:t>
      </w:r>
      <w:r w:rsidRPr="00772B33">
        <w:rPr>
          <w:rFonts w:ascii="Arial" w:hAnsi="Arial" w:cs="Arial"/>
          <w:sz w:val="24"/>
        </w:rPr>
        <w:t>under one pope</w:t>
      </w:r>
      <w:r>
        <w:rPr>
          <w:rFonts w:ascii="Arial" w:hAnsi="Arial" w:cs="Arial"/>
          <w:sz w:val="24"/>
        </w:rPr>
        <w:t>,</w:t>
      </w:r>
      <w:r w:rsidRPr="00772B33">
        <w:rPr>
          <w:rFonts w:ascii="Arial" w:hAnsi="Arial" w:cs="Arial"/>
          <w:sz w:val="24"/>
        </w:rPr>
        <w:t xml:space="preserve"> and all share the same faith in teaching and practice.</w:t>
      </w:r>
    </w:p>
    <w:p w:rsidR="00B3072C" w:rsidRDefault="00B3072C" w:rsidP="00B3072C">
      <w:pPr>
        <w:ind w:left="720"/>
        <w:rPr>
          <w:rFonts w:ascii="Arial" w:hAnsi="Arial" w:cs="Arial"/>
          <w:sz w:val="24"/>
        </w:rPr>
      </w:pPr>
      <w:r w:rsidRPr="00772B33">
        <w:rPr>
          <w:rFonts w:ascii="Arial" w:hAnsi="Arial" w:cs="Arial"/>
          <w:b/>
          <w:sz w:val="24"/>
        </w:rPr>
        <w:lastRenderedPageBreak/>
        <w:t>Holy</w:t>
      </w:r>
      <w:r w:rsidRPr="00772B33">
        <w:rPr>
          <w:rFonts w:ascii="Arial" w:hAnsi="Arial" w:cs="Arial"/>
          <w:sz w:val="24"/>
        </w:rPr>
        <w:t xml:space="preserve"> – The Church is holy because it was founded by Jesus Christ and teaches holy doctrine.</w:t>
      </w:r>
      <w:r>
        <w:rPr>
          <w:rFonts w:ascii="Arial" w:hAnsi="Arial" w:cs="Arial"/>
          <w:sz w:val="24"/>
        </w:rPr>
        <w:t xml:space="preserve"> It is also holy in its sacraments and saints. </w:t>
      </w:r>
    </w:p>
    <w:p w:rsidR="00B3072C" w:rsidRDefault="00B3072C" w:rsidP="00B3072C">
      <w:pPr>
        <w:ind w:left="720"/>
        <w:rPr>
          <w:rFonts w:ascii="Arial" w:hAnsi="Arial" w:cs="Arial"/>
          <w:sz w:val="24"/>
        </w:rPr>
      </w:pPr>
      <w:r w:rsidRPr="00772B33">
        <w:rPr>
          <w:rFonts w:ascii="Arial" w:hAnsi="Arial" w:cs="Arial"/>
          <w:b/>
          <w:sz w:val="24"/>
        </w:rPr>
        <w:t>Catholic</w:t>
      </w:r>
      <w:r w:rsidRPr="00772B33">
        <w:rPr>
          <w:rFonts w:ascii="Arial" w:hAnsi="Arial" w:cs="Arial"/>
          <w:sz w:val="24"/>
        </w:rPr>
        <w:t xml:space="preserve"> – The Church is universal (</w:t>
      </w:r>
      <w:r>
        <w:rPr>
          <w:rFonts w:ascii="Arial" w:hAnsi="Arial" w:cs="Arial"/>
          <w:sz w:val="24"/>
        </w:rPr>
        <w:t xml:space="preserve">the Greek word is </w:t>
      </w:r>
      <w:r w:rsidRPr="00772B33">
        <w:rPr>
          <w:rFonts w:ascii="Arial" w:hAnsi="Arial" w:cs="Arial"/>
          <w:sz w:val="24"/>
        </w:rPr>
        <w:t>“catholic”) because it embraces all peoples a</w:t>
      </w:r>
      <w:r>
        <w:rPr>
          <w:rFonts w:ascii="Arial" w:hAnsi="Arial" w:cs="Arial"/>
          <w:sz w:val="24"/>
        </w:rPr>
        <w:t>nd cultures throughout time and teaches the fullness of the truth.</w:t>
      </w:r>
    </w:p>
    <w:p w:rsidR="00B3072C" w:rsidRDefault="00B3072C" w:rsidP="00B3072C">
      <w:pPr>
        <w:ind w:left="720"/>
        <w:rPr>
          <w:rFonts w:ascii="Arial" w:hAnsi="Arial" w:cs="Arial"/>
          <w:sz w:val="24"/>
        </w:rPr>
      </w:pPr>
      <w:r w:rsidRPr="00772B33">
        <w:rPr>
          <w:rFonts w:ascii="Arial" w:hAnsi="Arial" w:cs="Arial"/>
          <w:b/>
          <w:sz w:val="24"/>
        </w:rPr>
        <w:t>Apostolic</w:t>
      </w:r>
      <w:r w:rsidRPr="00772B33">
        <w:rPr>
          <w:rFonts w:ascii="Arial" w:hAnsi="Arial" w:cs="Arial"/>
          <w:sz w:val="24"/>
        </w:rPr>
        <w:t xml:space="preserve"> — The Church </w:t>
      </w:r>
      <w:r>
        <w:rPr>
          <w:rFonts w:ascii="Arial" w:hAnsi="Arial" w:cs="Arial"/>
          <w:sz w:val="24"/>
        </w:rPr>
        <w:t xml:space="preserve">is apostolic because it </w:t>
      </w:r>
      <w:r w:rsidRPr="00772B33">
        <w:rPr>
          <w:rFonts w:ascii="Arial" w:hAnsi="Arial" w:cs="Arial"/>
          <w:sz w:val="24"/>
        </w:rPr>
        <w:t xml:space="preserve">was founded on the </w:t>
      </w:r>
      <w:r>
        <w:rPr>
          <w:rFonts w:ascii="Arial" w:hAnsi="Arial" w:cs="Arial"/>
          <w:sz w:val="24"/>
        </w:rPr>
        <w:t xml:space="preserve">12 </w:t>
      </w:r>
      <w:r w:rsidRPr="00772B33">
        <w:rPr>
          <w:rFonts w:ascii="Arial" w:hAnsi="Arial" w:cs="Arial"/>
          <w:sz w:val="24"/>
        </w:rPr>
        <w:t xml:space="preserve">Apostles. This same </w:t>
      </w:r>
      <w:r>
        <w:rPr>
          <w:rFonts w:ascii="Arial" w:hAnsi="Arial" w:cs="Arial"/>
          <w:sz w:val="24"/>
        </w:rPr>
        <w:t xml:space="preserve">apostolic </w:t>
      </w:r>
      <w:r w:rsidRPr="00772B33">
        <w:rPr>
          <w:rFonts w:ascii="Arial" w:hAnsi="Arial" w:cs="Arial"/>
          <w:sz w:val="24"/>
        </w:rPr>
        <w:t>authority has been handed down from bishop to bishop throughout the ages.</w:t>
      </w:r>
    </w:p>
    <w:p w:rsidR="00B26230" w:rsidRPr="00642EB9" w:rsidRDefault="00B3072C" w:rsidP="00B3072C">
      <w:pPr>
        <w:rPr>
          <w:rFonts w:ascii="Arial" w:hAnsi="Arial" w:cs="Arial"/>
          <w:sz w:val="24"/>
        </w:rPr>
      </w:pPr>
      <w:r>
        <w:rPr>
          <w:rFonts w:ascii="Arial" w:hAnsi="Arial" w:cs="Arial"/>
          <w:sz w:val="24"/>
        </w:rPr>
        <w:t xml:space="preserve">How blessed we are that Christ has given us </w:t>
      </w:r>
      <w:r w:rsidRPr="00353414">
        <w:rPr>
          <w:rFonts w:ascii="Arial" w:hAnsi="Arial" w:cs="Arial"/>
          <w:sz w:val="24"/>
        </w:rPr>
        <w:t xml:space="preserve">the Four Marks </w:t>
      </w:r>
      <w:r>
        <w:rPr>
          <w:rFonts w:ascii="Arial" w:hAnsi="Arial" w:cs="Arial"/>
          <w:sz w:val="24"/>
        </w:rPr>
        <w:t xml:space="preserve">to be able to recognize His Church when we see it! And by the way, of all the churches on earth, only the Roman Catholic Church has </w:t>
      </w:r>
      <w:r w:rsidRPr="00353414">
        <w:rPr>
          <w:rFonts w:ascii="Arial" w:hAnsi="Arial" w:cs="Arial"/>
          <w:i/>
          <w:sz w:val="24"/>
        </w:rPr>
        <w:t>all four</w:t>
      </w:r>
      <w:r>
        <w:rPr>
          <w:rFonts w:ascii="Arial" w:hAnsi="Arial" w:cs="Arial"/>
          <w:sz w:val="24"/>
        </w:rPr>
        <w:t xml:space="preserve"> marks. </w:t>
      </w:r>
      <w:r w:rsidR="00B26230" w:rsidRPr="00642EB9">
        <w:rPr>
          <w:rFonts w:ascii="Arial" w:hAnsi="Arial" w:cs="Arial"/>
          <w:sz w:val="24"/>
        </w:rPr>
        <w:t xml:space="preserve"> </w:t>
      </w:r>
    </w:p>
    <w:p w:rsidR="00B26230" w:rsidRPr="00642EB9" w:rsidRDefault="00B26230" w:rsidP="00B26230">
      <w:pPr>
        <w:spacing w:line="276" w:lineRule="auto"/>
        <w:rPr>
          <w:rFonts w:ascii="Arial" w:hAnsi="Arial" w:cs="Arial"/>
          <w:b/>
          <w:color w:val="0000FF"/>
          <w:sz w:val="24"/>
          <w:szCs w:val="24"/>
        </w:rPr>
      </w:pPr>
      <w:r w:rsidRPr="00642EB9">
        <w:rPr>
          <w:rFonts w:ascii="Arial" w:hAnsi="Arial" w:cs="Arial"/>
          <w:b/>
          <w:color w:val="0000FF"/>
          <w:sz w:val="24"/>
          <w:szCs w:val="24"/>
          <w:u w:val="single"/>
        </w:rPr>
        <w:t>Catechism Connection</w:t>
      </w:r>
      <w:r w:rsidRPr="00642EB9">
        <w:rPr>
          <w:rFonts w:ascii="Arial" w:hAnsi="Arial" w:cs="Arial"/>
          <w:b/>
          <w:color w:val="0000FF"/>
          <w:sz w:val="24"/>
          <w:szCs w:val="24"/>
        </w:rPr>
        <w:t>:</w:t>
      </w:r>
    </w:p>
    <w:p w:rsidR="00B26230" w:rsidRPr="00642EB9" w:rsidRDefault="00B26230" w:rsidP="00B26230">
      <w:pPr>
        <w:pStyle w:val="NormalWeb"/>
        <w:spacing w:before="0" w:beforeAutospacing="0" w:line="276" w:lineRule="auto"/>
        <w:rPr>
          <w:rFonts w:ascii="Arial" w:hAnsi="Arial" w:cs="Arial"/>
        </w:rPr>
      </w:pPr>
      <w:bookmarkStart w:id="0" w:name="1132"/>
      <w:bookmarkEnd w:id="0"/>
      <w:r w:rsidRPr="00642EB9">
        <w:rPr>
          <w:rStyle w:val="text"/>
          <w:rFonts w:ascii="Arial" w:hAnsi="Arial" w:cs="Arial"/>
          <w:b/>
        </w:rPr>
        <w:t>811</w:t>
      </w:r>
      <w:r w:rsidRPr="00642EB9">
        <w:rPr>
          <w:rFonts w:ascii="Arial" w:hAnsi="Arial" w:cs="Arial"/>
          <w:vertAlign w:val="superscript"/>
        </w:rPr>
        <w:t xml:space="preserve"> </w:t>
      </w:r>
      <w:r w:rsidRPr="00642EB9">
        <w:rPr>
          <w:rFonts w:ascii="Arial" w:hAnsi="Arial" w:cs="Arial"/>
        </w:rPr>
        <w:t>These four characteristics, inseparably linked with each other, indicate essential features of the Church and her mission. The Church does not possess them of herself; it is Christ who, through the Holy Spirit, makes his Church one, holy, catholic, and apostolic, and it is he who calls her to realize each of these qualities.</w:t>
      </w:r>
    </w:p>
    <w:p w:rsidR="00B26230" w:rsidRPr="00642EB9" w:rsidRDefault="00B26230" w:rsidP="00B26230">
      <w:pPr>
        <w:spacing w:line="276" w:lineRule="auto"/>
        <w:rPr>
          <w:rFonts w:ascii="Arial" w:hAnsi="Arial" w:cs="Arial"/>
          <w:b/>
          <w:sz w:val="24"/>
          <w:szCs w:val="24"/>
        </w:rPr>
      </w:pPr>
      <w:r w:rsidRPr="00642EB9">
        <w:rPr>
          <w:rFonts w:ascii="Arial" w:hAnsi="Arial" w:cs="Arial"/>
          <w:b/>
          <w:color w:val="0000FF"/>
          <w:sz w:val="24"/>
          <w:szCs w:val="24"/>
          <w:u w:val="single"/>
        </w:rPr>
        <w:t>School of the Saints</w:t>
      </w:r>
      <w:r w:rsidRPr="00642EB9">
        <w:rPr>
          <w:rFonts w:ascii="Arial" w:hAnsi="Arial" w:cs="Arial"/>
          <w:b/>
          <w:color w:val="0000FF"/>
          <w:sz w:val="24"/>
          <w:szCs w:val="24"/>
        </w:rPr>
        <w:t>:</w:t>
      </w:r>
    </w:p>
    <w:p w:rsidR="00B26230" w:rsidRPr="00642EB9" w:rsidRDefault="00B26230" w:rsidP="00B26230">
      <w:pPr>
        <w:spacing w:after="0" w:line="276" w:lineRule="auto"/>
        <w:rPr>
          <w:rFonts w:ascii="Arial" w:hAnsi="Arial" w:cs="Arial"/>
          <w:sz w:val="24"/>
        </w:rPr>
      </w:pPr>
      <w:r w:rsidRPr="00642EB9">
        <w:rPr>
          <w:rFonts w:ascii="Arial" w:hAnsi="Arial" w:cs="Arial"/>
          <w:sz w:val="24"/>
        </w:rPr>
        <w:t xml:space="preserve">“I would not believe in the gospel myself if the authority of the Catholic Church did not move me to do so.” </w:t>
      </w:r>
    </w:p>
    <w:p w:rsidR="00B26230" w:rsidRPr="00642EB9" w:rsidRDefault="00B26230" w:rsidP="00B26230">
      <w:pPr>
        <w:spacing w:line="276" w:lineRule="auto"/>
        <w:ind w:firstLine="720"/>
        <w:rPr>
          <w:rFonts w:ascii="Arial" w:hAnsi="Arial" w:cs="Arial"/>
          <w:i/>
          <w:sz w:val="24"/>
        </w:rPr>
      </w:pPr>
      <w:r w:rsidRPr="00642EB9">
        <w:rPr>
          <w:rFonts w:ascii="Arial" w:hAnsi="Arial" w:cs="Arial"/>
          <w:i/>
          <w:sz w:val="24"/>
        </w:rPr>
        <w:t xml:space="preserve">~St. Augustine </w:t>
      </w:r>
    </w:p>
    <w:p w:rsidR="00B26230" w:rsidRPr="00642EB9" w:rsidRDefault="00B26230" w:rsidP="00B26230">
      <w:pPr>
        <w:spacing w:after="0" w:line="276" w:lineRule="auto"/>
        <w:rPr>
          <w:rFonts w:ascii="Arial" w:hAnsi="Arial" w:cs="Arial"/>
          <w:sz w:val="24"/>
        </w:rPr>
      </w:pPr>
      <w:r w:rsidRPr="00642EB9">
        <w:rPr>
          <w:rFonts w:ascii="Arial" w:hAnsi="Arial" w:cs="Arial"/>
          <w:sz w:val="24"/>
        </w:rPr>
        <w:t>“There are not a hundred people in the United States who hate the Catholic Church, but there are millions who hate what they wrongly perceive the Catholic Church to be.”</w:t>
      </w:r>
    </w:p>
    <w:p w:rsidR="00B26230" w:rsidRPr="00642EB9" w:rsidRDefault="00B26230" w:rsidP="00B26230">
      <w:pPr>
        <w:spacing w:line="276" w:lineRule="auto"/>
        <w:ind w:firstLine="720"/>
        <w:rPr>
          <w:rFonts w:ascii="Arial" w:hAnsi="Arial" w:cs="Arial"/>
          <w:i/>
          <w:sz w:val="24"/>
        </w:rPr>
      </w:pPr>
      <w:r w:rsidRPr="00642EB9">
        <w:rPr>
          <w:rFonts w:ascii="Arial" w:hAnsi="Arial" w:cs="Arial"/>
          <w:i/>
          <w:sz w:val="24"/>
        </w:rPr>
        <w:t>~Archbishop Fulton J. Sheen</w:t>
      </w:r>
    </w:p>
    <w:p w:rsidR="00B26230" w:rsidRDefault="004D5854" w:rsidP="00B26230">
      <w:pPr>
        <w:spacing w:line="276" w:lineRule="auto"/>
        <w:rPr>
          <w:rFonts w:ascii="Arial" w:hAnsi="Arial" w:cs="Arial"/>
          <w:b/>
          <w:sz w:val="24"/>
          <w:szCs w:val="24"/>
        </w:rPr>
      </w:pPr>
      <w:r>
        <w:rPr>
          <w:rFonts w:ascii="Arial" w:hAnsi="Arial" w:cs="Arial"/>
          <w:b/>
          <w:i/>
          <w:color w:val="0000FF"/>
          <w:sz w:val="24"/>
          <w:szCs w:val="24"/>
          <w:u w:val="single"/>
        </w:rPr>
        <w:t>Featured Prayer</w:t>
      </w:r>
      <w:r w:rsidR="00B26230" w:rsidRPr="00642EB9">
        <w:rPr>
          <w:rFonts w:ascii="Arial" w:hAnsi="Arial" w:cs="Arial"/>
          <w:b/>
          <w:i/>
          <w:color w:val="0000FF"/>
          <w:sz w:val="24"/>
          <w:szCs w:val="24"/>
        </w:rPr>
        <w:t>:</w:t>
      </w:r>
      <w:r w:rsidR="00B26230" w:rsidRPr="00642EB9">
        <w:rPr>
          <w:rFonts w:ascii="Arial" w:hAnsi="Arial" w:cs="Arial"/>
          <w:color w:val="0000FF"/>
          <w:sz w:val="24"/>
          <w:szCs w:val="24"/>
        </w:rPr>
        <w:t xml:space="preserve"> </w:t>
      </w:r>
    </w:p>
    <w:p w:rsidR="004D5854" w:rsidRPr="004D5854" w:rsidRDefault="00E76792" w:rsidP="00B26230">
      <w:pPr>
        <w:spacing w:line="276" w:lineRule="auto"/>
        <w:rPr>
          <w:rFonts w:ascii="Arial" w:hAnsi="Arial" w:cs="Arial"/>
          <w:b/>
          <w:sz w:val="40"/>
          <w:szCs w:val="24"/>
        </w:rPr>
      </w:pPr>
      <w:r>
        <w:rPr>
          <w:rFonts w:ascii="Arial" w:hAnsi="Arial" w:cs="Arial"/>
          <w:b/>
          <w:sz w:val="36"/>
        </w:rPr>
        <w:t xml:space="preserve">Mary’s </w:t>
      </w:r>
      <w:proofErr w:type="spellStart"/>
      <w:r w:rsidRPr="00E76792">
        <w:rPr>
          <w:rFonts w:ascii="Arial" w:hAnsi="Arial" w:cs="Arial"/>
          <w:b/>
          <w:i/>
          <w:sz w:val="36"/>
        </w:rPr>
        <w:t>Magnificat</w:t>
      </w:r>
      <w:proofErr w:type="spellEnd"/>
      <w:r>
        <w:rPr>
          <w:rFonts w:ascii="Arial" w:hAnsi="Arial" w:cs="Arial"/>
          <w:b/>
          <w:sz w:val="36"/>
        </w:rPr>
        <w:t xml:space="preserve"> (Lk 1:46-55)</w:t>
      </w:r>
    </w:p>
    <w:p w:rsidR="00E76792" w:rsidRPr="007D57B8" w:rsidRDefault="00E76792" w:rsidP="007D57B8">
      <w:pPr>
        <w:spacing w:after="100" w:afterAutospacing="1" w:line="276" w:lineRule="auto"/>
        <w:rPr>
          <w:rFonts w:ascii="Arial" w:hAnsi="Arial" w:cs="Arial"/>
          <w:color w:val="373737"/>
          <w:sz w:val="24"/>
          <w:shd w:val="clear" w:color="auto" w:fill="FFFFFF"/>
        </w:rPr>
      </w:pPr>
      <w:r w:rsidRPr="007D57B8">
        <w:rPr>
          <w:rFonts w:ascii="Arial" w:hAnsi="Arial" w:cs="Arial"/>
          <w:color w:val="373737"/>
          <w:sz w:val="24"/>
          <w:shd w:val="clear" w:color="auto" w:fill="FFFFFF"/>
        </w:rPr>
        <w:t>My soul proclaims the greatness of the Lord, my spirit rejoices in God my Savior, for He has looked with favor on His lowly servant. From this day all generations will call me blessed: the Almighty has done great things for me, and holy is His Name.</w:t>
      </w:r>
      <w:r w:rsidRPr="007D57B8">
        <w:rPr>
          <w:rFonts w:ascii="Arial" w:hAnsi="Arial" w:cs="Arial"/>
          <w:color w:val="373737"/>
          <w:sz w:val="24"/>
        </w:rPr>
        <w:br/>
      </w:r>
      <w:r w:rsidRPr="007D57B8">
        <w:rPr>
          <w:rFonts w:ascii="Arial" w:hAnsi="Arial" w:cs="Arial"/>
          <w:color w:val="373737"/>
          <w:sz w:val="24"/>
          <w:shd w:val="clear" w:color="auto" w:fill="FFFFFF"/>
        </w:rPr>
        <w:t xml:space="preserve">He has mercy on those who fear Him in every generation. He has shown the strength of His arm, He has scattered the proud in their conceit. He has cast down the mighty from their thrones, and has lifted up the lowly. He has filled the hungry with good things, and the rich He has sent away empty. He has come to the help of His servant Israel for He has remembered His promise of mercy, the promise He made to our fathers, to Abraham and His children forever. </w:t>
      </w:r>
    </w:p>
    <w:p w:rsidR="00E76792" w:rsidRPr="005D6CDF" w:rsidRDefault="00E76792" w:rsidP="00E76792">
      <w:pPr>
        <w:shd w:val="clear" w:color="auto" w:fill="FFFFFF"/>
        <w:spacing w:line="276" w:lineRule="auto"/>
        <w:rPr>
          <w:rFonts w:ascii="Arial" w:eastAsia="Times New Roman" w:hAnsi="Arial" w:cs="Arial"/>
          <w:color w:val="222222"/>
          <w:szCs w:val="24"/>
        </w:rPr>
      </w:pPr>
      <w:r w:rsidRPr="00F463EA">
        <w:rPr>
          <w:rFonts w:ascii="Arial" w:eastAsia="Times New Roman" w:hAnsi="Arial" w:cs="Arial"/>
          <w:color w:val="222222"/>
          <w:szCs w:val="24"/>
        </w:rPr>
        <w:lastRenderedPageBreak/>
        <w:t xml:space="preserve">(This prayer is taken from the Prayers in the Pew </w:t>
      </w:r>
      <w:r>
        <w:rPr>
          <w:rFonts w:ascii="Arial" w:eastAsia="Times New Roman" w:hAnsi="Arial" w:cs="Arial"/>
          <w:i/>
          <w:color w:val="222222"/>
          <w:szCs w:val="24"/>
        </w:rPr>
        <w:t xml:space="preserve">Marian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B26230" w:rsidRPr="00642EB9" w:rsidRDefault="00B26230" w:rsidP="00B26230">
      <w:pPr>
        <w:spacing w:line="276" w:lineRule="auto"/>
        <w:rPr>
          <w:rFonts w:ascii="Arial" w:hAnsi="Arial" w:cs="Arial"/>
          <w:b/>
          <w:sz w:val="24"/>
        </w:rPr>
      </w:pPr>
      <w:r w:rsidRPr="00642EB9">
        <w:rPr>
          <w:rFonts w:ascii="Arial" w:hAnsi="Arial" w:cs="Arial"/>
          <w:b/>
          <w:sz w:val="24"/>
        </w:rPr>
        <w:t xml:space="preserve"> </w:t>
      </w:r>
      <w:r w:rsidRPr="00642EB9">
        <w:rPr>
          <w:rFonts w:ascii="Arial" w:hAnsi="Arial" w:cs="Arial"/>
          <w:b/>
          <w:color w:val="0000FF"/>
          <w:sz w:val="24"/>
          <w:u w:val="single"/>
        </w:rPr>
        <w:t xml:space="preserve">Calendar of Faith for </w:t>
      </w:r>
      <w:r w:rsidR="00605753">
        <w:rPr>
          <w:rFonts w:ascii="Arial" w:hAnsi="Arial" w:cs="Arial"/>
          <w:b/>
          <w:color w:val="0000FF"/>
          <w:sz w:val="24"/>
          <w:u w:val="single"/>
        </w:rPr>
        <w:t>May</w:t>
      </w:r>
      <w:r w:rsidRPr="00642EB9">
        <w:rPr>
          <w:rFonts w:ascii="Arial" w:hAnsi="Arial" w:cs="Arial"/>
          <w:b/>
          <w:color w:val="0000FF"/>
          <w:sz w:val="24"/>
        </w:rPr>
        <w:t>:</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5/1 – St. Joseph the Worker</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5/2 – St. Athanasius, Bishop and Doctor of the Church</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5/3 – </w:t>
      </w:r>
      <w:proofErr w:type="spellStart"/>
      <w:r w:rsidRPr="00A0779C">
        <w:rPr>
          <w:rFonts w:ascii="Arial" w:hAnsi="Arial" w:cs="Arial"/>
          <w:sz w:val="24"/>
          <w:szCs w:val="24"/>
        </w:rPr>
        <w:t>Sts</w:t>
      </w:r>
      <w:proofErr w:type="spellEnd"/>
      <w:r w:rsidRPr="00A0779C">
        <w:rPr>
          <w:rFonts w:ascii="Arial" w:hAnsi="Arial" w:cs="Arial"/>
          <w:sz w:val="24"/>
          <w:szCs w:val="24"/>
        </w:rPr>
        <w:t xml:space="preserve">. Philip and James, Apostles </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5/10 – St. Damien de </w:t>
      </w:r>
      <w:proofErr w:type="spellStart"/>
      <w:r w:rsidRPr="00A0779C">
        <w:rPr>
          <w:rFonts w:ascii="Arial" w:hAnsi="Arial" w:cs="Arial"/>
          <w:sz w:val="24"/>
          <w:szCs w:val="24"/>
        </w:rPr>
        <w:t>Veuster</w:t>
      </w:r>
      <w:proofErr w:type="spellEnd"/>
      <w:r w:rsidRPr="00A0779C">
        <w:rPr>
          <w:rFonts w:ascii="Arial" w:hAnsi="Arial" w:cs="Arial"/>
          <w:sz w:val="24"/>
          <w:szCs w:val="24"/>
        </w:rPr>
        <w:t>, Priest and St. John of Avila, Priest</w:t>
      </w:r>
    </w:p>
    <w:p w:rsidR="00605753" w:rsidRPr="00A0779C" w:rsidRDefault="001D5BFA" w:rsidP="00605753">
      <w:pPr>
        <w:spacing w:after="0"/>
        <w:rPr>
          <w:rFonts w:ascii="Arial" w:hAnsi="Arial" w:cs="Arial"/>
          <w:sz w:val="24"/>
          <w:szCs w:val="24"/>
        </w:rPr>
      </w:pPr>
      <w:r>
        <w:rPr>
          <w:rFonts w:ascii="Arial" w:hAnsi="Arial" w:cs="Arial"/>
          <w:sz w:val="24"/>
          <w:szCs w:val="24"/>
        </w:rPr>
        <w:t xml:space="preserve">5/12 – </w:t>
      </w:r>
      <w:proofErr w:type="spellStart"/>
      <w:r>
        <w:rPr>
          <w:rFonts w:ascii="Arial" w:hAnsi="Arial" w:cs="Arial"/>
          <w:sz w:val="24"/>
          <w:szCs w:val="24"/>
        </w:rPr>
        <w:t>Sts</w:t>
      </w:r>
      <w:proofErr w:type="spellEnd"/>
      <w:r>
        <w:rPr>
          <w:rFonts w:ascii="Arial" w:hAnsi="Arial" w:cs="Arial"/>
          <w:sz w:val="24"/>
          <w:szCs w:val="24"/>
        </w:rPr>
        <w:t xml:space="preserve">. </w:t>
      </w:r>
      <w:proofErr w:type="spellStart"/>
      <w:r>
        <w:rPr>
          <w:rFonts w:ascii="Arial" w:hAnsi="Arial" w:cs="Arial"/>
          <w:sz w:val="24"/>
          <w:szCs w:val="24"/>
        </w:rPr>
        <w:t>Nereus</w:t>
      </w:r>
      <w:proofErr w:type="spellEnd"/>
      <w:r>
        <w:rPr>
          <w:rFonts w:ascii="Arial" w:hAnsi="Arial" w:cs="Arial"/>
          <w:sz w:val="24"/>
          <w:szCs w:val="24"/>
        </w:rPr>
        <w:t xml:space="preserve"> and </w:t>
      </w:r>
      <w:proofErr w:type="spellStart"/>
      <w:r>
        <w:rPr>
          <w:rFonts w:ascii="Arial" w:hAnsi="Arial" w:cs="Arial"/>
          <w:sz w:val="24"/>
          <w:szCs w:val="24"/>
        </w:rPr>
        <w:t>Achil</w:t>
      </w:r>
      <w:r w:rsidR="00412AE9">
        <w:rPr>
          <w:rFonts w:ascii="Arial" w:hAnsi="Arial" w:cs="Arial"/>
          <w:sz w:val="24"/>
          <w:szCs w:val="24"/>
        </w:rPr>
        <w:t>l</w:t>
      </w:r>
      <w:r w:rsidR="00605753" w:rsidRPr="00A0779C">
        <w:rPr>
          <w:rFonts w:ascii="Arial" w:hAnsi="Arial" w:cs="Arial"/>
          <w:sz w:val="24"/>
          <w:szCs w:val="24"/>
        </w:rPr>
        <w:t>eus</w:t>
      </w:r>
      <w:proofErr w:type="spellEnd"/>
      <w:r w:rsidR="00605753" w:rsidRPr="00A0779C">
        <w:rPr>
          <w:rFonts w:ascii="Arial" w:hAnsi="Arial" w:cs="Arial"/>
          <w:sz w:val="24"/>
          <w:szCs w:val="24"/>
        </w:rPr>
        <w:t>, Martyrs</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5/13 – Our Lady of Fatima </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5/14 – St. Matthias, Apostle</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5/15 – St. </w:t>
      </w:r>
      <w:proofErr w:type="spellStart"/>
      <w:r w:rsidRPr="00A0779C">
        <w:rPr>
          <w:rFonts w:ascii="Arial" w:hAnsi="Arial" w:cs="Arial"/>
          <w:sz w:val="24"/>
          <w:szCs w:val="24"/>
        </w:rPr>
        <w:t>Isidore</w:t>
      </w:r>
      <w:proofErr w:type="spellEnd"/>
      <w:r w:rsidRPr="00A0779C">
        <w:rPr>
          <w:rFonts w:ascii="Arial" w:hAnsi="Arial" w:cs="Arial"/>
          <w:sz w:val="24"/>
          <w:szCs w:val="24"/>
        </w:rPr>
        <w:t xml:space="preserve"> the Farmer</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5/18 – St. John I, Pope and Martyr</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5/20 – St. Bernardine of Siena, Priest </w:t>
      </w:r>
    </w:p>
    <w:p w:rsidR="00605753" w:rsidRPr="00A0779C" w:rsidRDefault="00605753" w:rsidP="00605753">
      <w:pPr>
        <w:spacing w:after="0" w:line="276" w:lineRule="auto"/>
        <w:rPr>
          <w:rFonts w:ascii="Arial" w:hAnsi="Arial" w:cs="Arial"/>
          <w:sz w:val="24"/>
          <w:szCs w:val="24"/>
        </w:rPr>
      </w:pPr>
      <w:r w:rsidRPr="00A0779C">
        <w:rPr>
          <w:rFonts w:ascii="Arial" w:hAnsi="Arial" w:cs="Arial"/>
          <w:sz w:val="24"/>
          <w:szCs w:val="24"/>
        </w:rPr>
        <w:t>5/21 – St. Christopher Magallanes and companions, Mexican Martyrs</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5/22 – St. Rita of </w:t>
      </w:r>
      <w:proofErr w:type="spellStart"/>
      <w:r w:rsidRPr="00A0779C">
        <w:rPr>
          <w:rFonts w:ascii="Arial" w:hAnsi="Arial" w:cs="Arial"/>
          <w:sz w:val="24"/>
          <w:szCs w:val="24"/>
        </w:rPr>
        <w:t>Cascia</w:t>
      </w:r>
      <w:proofErr w:type="spellEnd"/>
      <w:r>
        <w:rPr>
          <w:rFonts w:ascii="Arial" w:hAnsi="Arial" w:cs="Arial"/>
          <w:sz w:val="24"/>
          <w:szCs w:val="24"/>
        </w:rPr>
        <w:t xml:space="preserve">, Holy Woman </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5/25 – St. Gregory VII, Pope; Venerable Bede, Priest and Doctor</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 xml:space="preserve">5/26 – St. Phillip </w:t>
      </w:r>
      <w:proofErr w:type="spellStart"/>
      <w:r w:rsidRPr="00A0779C">
        <w:rPr>
          <w:rFonts w:ascii="Arial" w:hAnsi="Arial" w:cs="Arial"/>
          <w:sz w:val="24"/>
          <w:szCs w:val="24"/>
        </w:rPr>
        <w:t>Neri</w:t>
      </w:r>
      <w:proofErr w:type="spellEnd"/>
      <w:r w:rsidRPr="00A0779C">
        <w:rPr>
          <w:rFonts w:ascii="Arial" w:hAnsi="Arial" w:cs="Arial"/>
          <w:sz w:val="24"/>
          <w:szCs w:val="24"/>
        </w:rPr>
        <w:t xml:space="preserve">, Priest </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5/27 – St. Augustine of Canterbury, Bishop</w:t>
      </w:r>
    </w:p>
    <w:p w:rsidR="00605753" w:rsidRPr="00A0779C" w:rsidRDefault="00605753" w:rsidP="00605753">
      <w:pPr>
        <w:spacing w:after="0"/>
        <w:rPr>
          <w:rFonts w:ascii="Arial" w:hAnsi="Arial" w:cs="Arial"/>
          <w:sz w:val="24"/>
          <w:szCs w:val="24"/>
        </w:rPr>
      </w:pPr>
      <w:r w:rsidRPr="00A0779C">
        <w:rPr>
          <w:rFonts w:ascii="Arial" w:hAnsi="Arial" w:cs="Arial"/>
          <w:sz w:val="24"/>
          <w:szCs w:val="24"/>
        </w:rPr>
        <w:t>5/31 – The Visitation of the Blessed Virgin Mary</w:t>
      </w:r>
    </w:p>
    <w:p w:rsidR="00D13891" w:rsidRDefault="00D13891"/>
    <w:p w:rsidR="00FF6EB2" w:rsidRPr="008A22A4" w:rsidRDefault="00FF6EB2" w:rsidP="00FF6EB2">
      <w:pPr>
        <w:spacing w:line="276" w:lineRule="auto"/>
        <w:rPr>
          <w:rFonts w:ascii="Arial" w:hAnsi="Arial" w:cs="Arial"/>
          <w:szCs w:val="24"/>
        </w:rPr>
      </w:pPr>
      <w:r>
        <w:rPr>
          <w:rFonts w:ascii="Arial" w:hAnsi="Arial" w:cs="Arial"/>
          <w:noProof/>
          <w:szCs w:val="24"/>
        </w:rPr>
        <w:drawing>
          <wp:anchor distT="0" distB="0" distL="114300" distR="114300" simplePos="0" relativeHeight="251659264" behindDoc="1" locked="0" layoutInCell="1" allowOverlap="1" wp14:anchorId="584EA29C" wp14:editId="5BC11FF9">
            <wp:simplePos x="0" y="0"/>
            <wp:positionH relativeFrom="margin">
              <wp:align>left</wp:align>
            </wp:positionH>
            <wp:positionV relativeFrom="paragraph">
              <wp:posOffset>27201</wp:posOffset>
            </wp:positionV>
            <wp:extent cx="948055" cy="948055"/>
            <wp:effectExtent l="0" t="0" r="4445" b="4445"/>
            <wp:wrapTight wrapText="bothSides">
              <wp:wrapPolygon edited="0">
                <wp:start x="0" y="0"/>
                <wp:lineTo x="0" y="21267"/>
                <wp:lineTo x="21267" y="2126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426" cy="965426"/>
                    </a:xfrm>
                    <a:prstGeom prst="rect">
                      <a:avLst/>
                    </a:prstGeom>
                  </pic:spPr>
                </pic:pic>
              </a:graphicData>
            </a:graphic>
            <wp14:sizeRelH relativeFrom="margin">
              <wp14:pctWidth>0</wp14:pctWidth>
            </wp14:sizeRelH>
            <wp14:sizeRelV relativeFrom="margin">
              <wp14:pctHeight>0</wp14:pctHeight>
            </wp14:sizeRelV>
          </wp:anchor>
        </w:drawing>
      </w: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See our special offer on Prayer Cards by using the QR Code.</w:t>
      </w:r>
    </w:p>
    <w:p w:rsidR="00FF6EB2" w:rsidRDefault="00FF6EB2" w:rsidP="00FF6EB2">
      <w:pPr>
        <w:spacing w:line="276" w:lineRule="auto"/>
        <w:rPr>
          <w:rFonts w:ascii="Arial" w:hAnsi="Arial" w:cs="Arial"/>
          <w:i/>
          <w:szCs w:val="24"/>
        </w:rPr>
      </w:pPr>
      <w:r w:rsidRPr="008A22A4">
        <w:rPr>
          <w:rFonts w:ascii="Arial" w:hAnsi="Arial" w:cs="Arial"/>
          <w:i/>
          <w:szCs w:val="24"/>
        </w:rPr>
        <w:t>Helping Catholics to Learn, Live, and Love their Faith.</w:t>
      </w:r>
    </w:p>
    <w:p w:rsidR="00F44998" w:rsidRDefault="00F44998">
      <w:bookmarkStart w:id="1" w:name="_GoBack"/>
      <w:bookmarkEnd w:id="1"/>
    </w:p>
    <w:sectPr w:rsidR="00F44998" w:rsidSect="006A49D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30"/>
    <w:rsid w:val="001217E8"/>
    <w:rsid w:val="00147ABB"/>
    <w:rsid w:val="001D5BFA"/>
    <w:rsid w:val="001F63E0"/>
    <w:rsid w:val="00266166"/>
    <w:rsid w:val="0034714F"/>
    <w:rsid w:val="003A3F9E"/>
    <w:rsid w:val="00412AE9"/>
    <w:rsid w:val="0042034F"/>
    <w:rsid w:val="004D5854"/>
    <w:rsid w:val="005354AC"/>
    <w:rsid w:val="005C6992"/>
    <w:rsid w:val="00605753"/>
    <w:rsid w:val="00631027"/>
    <w:rsid w:val="00670B7B"/>
    <w:rsid w:val="007D57B8"/>
    <w:rsid w:val="00853946"/>
    <w:rsid w:val="00A94145"/>
    <w:rsid w:val="00B01221"/>
    <w:rsid w:val="00B26230"/>
    <w:rsid w:val="00B3072C"/>
    <w:rsid w:val="00B5784D"/>
    <w:rsid w:val="00D13891"/>
    <w:rsid w:val="00E17F51"/>
    <w:rsid w:val="00E5137A"/>
    <w:rsid w:val="00E76792"/>
    <w:rsid w:val="00F236A0"/>
    <w:rsid w:val="00F44998"/>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2535C-B934-4FFF-931C-806619F2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53"/>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ascii="Arial" w:eastAsia="Times New Roman" w:hAnsi="Arial"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NormalWeb">
    <w:name w:val="Normal (Web)"/>
    <w:basedOn w:val="Normal"/>
    <w:uiPriority w:val="99"/>
    <w:semiHidden/>
    <w:unhideWhenUsed/>
    <w:rsid w:val="00B262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230"/>
    <w:rPr>
      <w:b/>
      <w:bCs/>
    </w:rPr>
  </w:style>
  <w:style w:type="character" w:customStyle="1" w:styleId="text">
    <w:name w:val="text"/>
    <w:basedOn w:val="DefaultParagraphFont"/>
    <w:rsid w:val="00B2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cp:revision>
  <dcterms:created xsi:type="dcterms:W3CDTF">2025-04-22T18:20:00Z</dcterms:created>
  <dcterms:modified xsi:type="dcterms:W3CDTF">2025-04-27T18:40:00Z</dcterms:modified>
</cp:coreProperties>
</file>